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34A0" w14:textId="6D8428C8" w:rsidR="005926EC" w:rsidRPr="00ED08D5" w:rsidRDefault="00F23743" w:rsidP="003E1F72">
      <w:pPr>
        <w:spacing w:before="240"/>
        <w:rPr>
          <w:b/>
          <w:sz w:val="36"/>
          <w:szCs w:val="36"/>
        </w:rPr>
      </w:pPr>
      <w:r>
        <w:rPr>
          <w:noProof/>
        </w:rPr>
        <mc:AlternateContent>
          <mc:Choice Requires="wps">
            <w:drawing>
              <wp:anchor distT="36576" distB="36576" distL="36576" distR="36576" simplePos="0" relativeHeight="251656192" behindDoc="0" locked="0" layoutInCell="1" allowOverlap="1" wp14:anchorId="6901AFFF" wp14:editId="57535EC6">
                <wp:simplePos x="0" y="0"/>
                <wp:positionH relativeFrom="column">
                  <wp:posOffset>7086600</wp:posOffset>
                </wp:positionH>
                <wp:positionV relativeFrom="paragraph">
                  <wp:posOffset>2743200</wp:posOffset>
                </wp:positionV>
                <wp:extent cx="2628900" cy="19431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E8A1B2" w14:textId="77777777" w:rsidR="00EB6F8F" w:rsidRDefault="00F23743" w:rsidP="00302B15">
                            <w:pPr>
                              <w:widowControl w:val="0"/>
                              <w:jc w:val="center"/>
                              <w:rPr>
                                <w:rFonts w:ascii="Bookman Old Style" w:hAnsi="Bookman Old Style"/>
                                <w:sz w:val="48"/>
                                <w:szCs w:val="48"/>
                              </w:rPr>
                            </w:pPr>
                            <w:r>
                              <w:rPr>
                                <w:rFonts w:ascii="Bookman Old Style" w:hAnsi="Bookman Old Style"/>
                                <w:sz w:val="48"/>
                                <w:szCs w:val="48"/>
                              </w:rPr>
                              <w:t>Hamburg Area</w:t>
                            </w:r>
                          </w:p>
                          <w:p w14:paraId="208FEC47" w14:textId="77777777" w:rsidR="00EB6F8F" w:rsidRDefault="00F23743" w:rsidP="00302B15">
                            <w:pPr>
                              <w:widowControl w:val="0"/>
                              <w:jc w:val="center"/>
                              <w:rPr>
                                <w:rFonts w:ascii="Lucida Console" w:hAnsi="Lucida Console"/>
                                <w:sz w:val="48"/>
                                <w:szCs w:val="48"/>
                              </w:rPr>
                            </w:pPr>
                            <w:r>
                              <w:rPr>
                                <w:rFonts w:ascii="Lucida Console" w:hAnsi="Lucida Console"/>
                                <w:sz w:val="48"/>
                                <w:szCs w:val="48"/>
                              </w:rPr>
                              <w:t> </w:t>
                            </w:r>
                          </w:p>
                          <w:p w14:paraId="4C6825A0" w14:textId="77777777" w:rsidR="00EB6F8F" w:rsidRDefault="00F23743" w:rsidP="00302B15">
                            <w:pPr>
                              <w:widowControl w:val="0"/>
                              <w:jc w:val="center"/>
                              <w:rPr>
                                <w:rFonts w:ascii="Bookman Old Style" w:hAnsi="Bookman Old Style"/>
                                <w:sz w:val="72"/>
                                <w:szCs w:val="72"/>
                              </w:rPr>
                            </w:pPr>
                            <w:r>
                              <w:rPr>
                                <w:rFonts w:ascii="Bookman Old Style" w:hAnsi="Bookman Old Style"/>
                                <w:sz w:val="72"/>
                                <w:szCs w:val="72"/>
                              </w:rPr>
                              <w:t>Virtual</w:t>
                            </w:r>
                          </w:p>
                          <w:p w14:paraId="5278500D" w14:textId="77777777" w:rsidR="00EB6F8F" w:rsidRDefault="00F23743" w:rsidP="00302B15">
                            <w:pPr>
                              <w:widowControl w:val="0"/>
                              <w:jc w:val="center"/>
                              <w:rPr>
                                <w:rFonts w:ascii="Bookman Old Style" w:hAnsi="Bookman Old Style"/>
                                <w:sz w:val="72"/>
                                <w:szCs w:val="72"/>
                              </w:rPr>
                            </w:pPr>
                            <w:r>
                              <w:rPr>
                                <w:rFonts w:ascii="Bookman Old Style" w:hAnsi="Bookman Old Style"/>
                                <w:sz w:val="72"/>
                                <w:szCs w:val="72"/>
                              </w:rPr>
                              <w:t>Academy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1AFFF" id="_x0000_t202" coordsize="21600,21600" o:spt="202" path="m,l,21600r21600,l21600,xe">
                <v:stroke joinstyle="miter"/>
                <v:path gradientshapeok="t" o:connecttype="rect"/>
              </v:shapetype>
              <v:shape id="Text Box 8" o:spid="_x0000_s1026" type="#_x0000_t202" style="position:absolute;margin-left:558pt;margin-top:3in;width:207pt;height:153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" filled="f" stroked="f" insetpen="t">
                <v:textbox inset="2.88pt,2.88pt,2.88pt,2.88pt">
                  <w:txbxContent>
                    <w:p w14:paraId="3DE8A1B2" w14:textId="77777777" w:rsidR="00EB6F8F" w:rsidRDefault="00F23743" w:rsidP="00302B15">
                      <w:pPr>
                        <w:widowControl w:val="0"/>
                        <w:jc w:val="center"/>
                        <w:rPr>
                          <w:rFonts w:ascii="Bookman Old Style" w:hAnsi="Bookman Old Style"/>
                          <w:sz w:val="48"/>
                          <w:szCs w:val="48"/>
                        </w:rPr>
                      </w:pPr>
                      <w:r>
                        <w:rPr>
                          <w:rFonts w:ascii="Bookman Old Style" w:hAnsi="Bookman Old Style"/>
                          <w:sz w:val="48"/>
                          <w:szCs w:val="48"/>
                        </w:rPr>
                        <w:t>Hamburg Area</w:t>
                      </w:r>
                    </w:p>
                    <w:p w14:paraId="208FEC47" w14:textId="77777777" w:rsidR="00EB6F8F" w:rsidRDefault="00F23743" w:rsidP="00302B15">
                      <w:pPr>
                        <w:widowControl w:val="0"/>
                        <w:jc w:val="center"/>
                        <w:rPr>
                          <w:rFonts w:ascii="Lucida Console" w:hAnsi="Lucida Console"/>
                          <w:sz w:val="48"/>
                          <w:szCs w:val="48"/>
                        </w:rPr>
                      </w:pPr>
                      <w:r>
                        <w:rPr>
                          <w:rFonts w:ascii="Lucida Console" w:hAnsi="Lucida Console"/>
                          <w:sz w:val="48"/>
                          <w:szCs w:val="48"/>
                        </w:rPr>
                        <w:t> </w:t>
                      </w:r>
                    </w:p>
                    <w:p w14:paraId="4C6825A0" w14:textId="77777777" w:rsidR="00EB6F8F" w:rsidRDefault="00F23743" w:rsidP="00302B15">
                      <w:pPr>
                        <w:widowControl w:val="0"/>
                        <w:jc w:val="center"/>
                        <w:rPr>
                          <w:rFonts w:ascii="Bookman Old Style" w:hAnsi="Bookman Old Style"/>
                          <w:sz w:val="72"/>
                          <w:szCs w:val="72"/>
                        </w:rPr>
                      </w:pPr>
                      <w:r>
                        <w:rPr>
                          <w:rFonts w:ascii="Bookman Old Style" w:hAnsi="Bookman Old Style"/>
                          <w:sz w:val="72"/>
                          <w:szCs w:val="72"/>
                        </w:rPr>
                        <w:t>Virtual</w:t>
                      </w:r>
                    </w:p>
                    <w:p w14:paraId="5278500D" w14:textId="77777777" w:rsidR="00EB6F8F" w:rsidRDefault="00F23743" w:rsidP="00302B15">
                      <w:pPr>
                        <w:widowControl w:val="0"/>
                        <w:jc w:val="center"/>
                        <w:rPr>
                          <w:rFonts w:ascii="Bookman Old Style" w:hAnsi="Bookman Old Style"/>
                          <w:sz w:val="72"/>
                          <w:szCs w:val="72"/>
                        </w:rPr>
                      </w:pPr>
                      <w:r>
                        <w:rPr>
                          <w:rFonts w:ascii="Bookman Old Style" w:hAnsi="Bookman Old Style"/>
                          <w:sz w:val="72"/>
                          <w:szCs w:val="72"/>
                        </w:rPr>
                        <w:t>Academy</w:t>
                      </w:r>
                    </w:p>
                  </w:txbxContent>
                </v:textbox>
              </v:shape>
            </w:pict>
          </mc:Fallback>
        </mc:AlternateContent>
      </w:r>
      <w:r>
        <w:rPr>
          <w:noProof/>
        </w:rPr>
        <mc:AlternateContent>
          <mc:Choice Requires="wps">
            <w:drawing>
              <wp:anchor distT="36576" distB="36576" distL="36576" distR="36576" simplePos="0" relativeHeight="251662336" behindDoc="0" locked="0" layoutInCell="1" allowOverlap="1" wp14:anchorId="561AC841" wp14:editId="5C814539">
                <wp:simplePos x="0" y="0"/>
                <wp:positionH relativeFrom="column">
                  <wp:posOffset>7086600</wp:posOffset>
                </wp:positionH>
                <wp:positionV relativeFrom="paragraph">
                  <wp:posOffset>2743200</wp:posOffset>
                </wp:positionV>
                <wp:extent cx="2628900" cy="19431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2B45A0" w14:textId="77777777" w:rsidR="00EB6F8F" w:rsidRDefault="00F23743" w:rsidP="00302B15">
                            <w:pPr>
                              <w:widowControl w:val="0"/>
                              <w:jc w:val="center"/>
                              <w:rPr>
                                <w:rFonts w:ascii="Bookman Old Style" w:hAnsi="Bookman Old Style"/>
                                <w:sz w:val="48"/>
                                <w:szCs w:val="48"/>
                              </w:rPr>
                            </w:pPr>
                            <w:r>
                              <w:rPr>
                                <w:rFonts w:ascii="Bookman Old Style" w:hAnsi="Bookman Old Style"/>
                                <w:sz w:val="48"/>
                                <w:szCs w:val="48"/>
                              </w:rPr>
                              <w:t>Hamburg Area</w:t>
                            </w:r>
                          </w:p>
                          <w:p w14:paraId="3C1AEA82" w14:textId="77777777" w:rsidR="00EB6F8F" w:rsidRDefault="00F23743" w:rsidP="00302B15">
                            <w:pPr>
                              <w:widowControl w:val="0"/>
                              <w:jc w:val="center"/>
                              <w:rPr>
                                <w:rFonts w:ascii="Lucida Console" w:hAnsi="Lucida Console"/>
                                <w:sz w:val="48"/>
                                <w:szCs w:val="48"/>
                              </w:rPr>
                            </w:pPr>
                            <w:r>
                              <w:rPr>
                                <w:rFonts w:ascii="Lucida Console" w:hAnsi="Lucida Console"/>
                                <w:sz w:val="48"/>
                                <w:szCs w:val="48"/>
                              </w:rPr>
                              <w:t> </w:t>
                            </w:r>
                          </w:p>
                          <w:p w14:paraId="6FA35FD4" w14:textId="77777777" w:rsidR="00EB6F8F" w:rsidRDefault="00F23743" w:rsidP="00302B15">
                            <w:pPr>
                              <w:widowControl w:val="0"/>
                              <w:jc w:val="center"/>
                              <w:rPr>
                                <w:rFonts w:ascii="Bookman Old Style" w:hAnsi="Bookman Old Style"/>
                                <w:sz w:val="72"/>
                                <w:szCs w:val="72"/>
                              </w:rPr>
                            </w:pPr>
                            <w:r>
                              <w:rPr>
                                <w:rFonts w:ascii="Bookman Old Style" w:hAnsi="Bookman Old Style"/>
                                <w:sz w:val="72"/>
                                <w:szCs w:val="72"/>
                              </w:rPr>
                              <w:t>Virtual</w:t>
                            </w:r>
                          </w:p>
                          <w:p w14:paraId="69A049B7" w14:textId="77777777" w:rsidR="00EB6F8F" w:rsidRDefault="00F23743" w:rsidP="00302B15">
                            <w:pPr>
                              <w:widowControl w:val="0"/>
                              <w:jc w:val="center"/>
                              <w:rPr>
                                <w:rFonts w:ascii="Bookman Old Style" w:hAnsi="Bookman Old Style"/>
                                <w:sz w:val="72"/>
                                <w:szCs w:val="72"/>
                              </w:rPr>
                            </w:pPr>
                            <w:r>
                              <w:rPr>
                                <w:rFonts w:ascii="Bookman Old Style" w:hAnsi="Bookman Old Style"/>
                                <w:sz w:val="72"/>
                                <w:szCs w:val="72"/>
                              </w:rPr>
                              <w:t>Academy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C841" id="Text Box 9" o:spid="_x0000_s1027" type="#_x0000_t202" style="position:absolute;margin-left:558pt;margin-top:3in;width:207pt;height:15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" filled="f" stroked="f" insetpen="t">
                <v:textbox inset="2.88pt,2.88pt,2.88pt,2.88pt">
                  <w:txbxContent>
                    <w:p w14:paraId="692B45A0" w14:textId="77777777" w:rsidR="00EB6F8F" w:rsidRDefault="00F23743" w:rsidP="00302B15">
                      <w:pPr>
                        <w:widowControl w:val="0"/>
                        <w:jc w:val="center"/>
                        <w:rPr>
                          <w:rFonts w:ascii="Bookman Old Style" w:hAnsi="Bookman Old Style"/>
                          <w:sz w:val="48"/>
                          <w:szCs w:val="48"/>
                        </w:rPr>
                      </w:pPr>
                      <w:r>
                        <w:rPr>
                          <w:rFonts w:ascii="Bookman Old Style" w:hAnsi="Bookman Old Style"/>
                          <w:sz w:val="48"/>
                          <w:szCs w:val="48"/>
                        </w:rPr>
                        <w:t>Hamburg Area</w:t>
                      </w:r>
                    </w:p>
                    <w:p w14:paraId="3C1AEA82" w14:textId="77777777" w:rsidR="00EB6F8F" w:rsidRDefault="00F23743" w:rsidP="00302B15">
                      <w:pPr>
                        <w:widowControl w:val="0"/>
                        <w:jc w:val="center"/>
                        <w:rPr>
                          <w:rFonts w:ascii="Lucida Console" w:hAnsi="Lucida Console"/>
                          <w:sz w:val="48"/>
                          <w:szCs w:val="48"/>
                        </w:rPr>
                      </w:pPr>
                      <w:r>
                        <w:rPr>
                          <w:rFonts w:ascii="Lucida Console" w:hAnsi="Lucida Console"/>
                          <w:sz w:val="48"/>
                          <w:szCs w:val="48"/>
                        </w:rPr>
                        <w:t> </w:t>
                      </w:r>
                    </w:p>
                    <w:p w14:paraId="6FA35FD4" w14:textId="77777777" w:rsidR="00EB6F8F" w:rsidRDefault="00F23743" w:rsidP="00302B15">
                      <w:pPr>
                        <w:widowControl w:val="0"/>
                        <w:jc w:val="center"/>
                        <w:rPr>
                          <w:rFonts w:ascii="Bookman Old Style" w:hAnsi="Bookman Old Style"/>
                          <w:sz w:val="72"/>
                          <w:szCs w:val="72"/>
                        </w:rPr>
                      </w:pPr>
                      <w:r>
                        <w:rPr>
                          <w:rFonts w:ascii="Bookman Old Style" w:hAnsi="Bookman Old Style"/>
                          <w:sz w:val="72"/>
                          <w:szCs w:val="72"/>
                        </w:rPr>
                        <w:t>Virtual</w:t>
                      </w:r>
                    </w:p>
                    <w:p w14:paraId="69A049B7" w14:textId="77777777" w:rsidR="00EB6F8F" w:rsidRDefault="00F23743" w:rsidP="00302B15">
                      <w:pPr>
                        <w:widowControl w:val="0"/>
                        <w:jc w:val="center"/>
                        <w:rPr>
                          <w:rFonts w:ascii="Bookman Old Style" w:hAnsi="Bookman Old Style"/>
                          <w:sz w:val="72"/>
                          <w:szCs w:val="72"/>
                        </w:rPr>
                      </w:pPr>
                      <w:r>
                        <w:rPr>
                          <w:rFonts w:ascii="Bookman Old Style" w:hAnsi="Bookman Old Style"/>
                          <w:sz w:val="72"/>
                          <w:szCs w:val="72"/>
                        </w:rPr>
                        <w:t>Academy</w:t>
                      </w:r>
                    </w:p>
                  </w:txbxContent>
                </v:textbox>
              </v:shape>
            </w:pict>
          </mc:Fallback>
        </mc:AlternateContent>
      </w:r>
      <w:r>
        <w:rPr>
          <w:noProof/>
        </w:rPr>
        <w:drawing>
          <wp:anchor distT="36195" distB="36195" distL="36195" distR="36195" simplePos="0" relativeHeight="251667456" behindDoc="0" locked="0" layoutInCell="1" allowOverlap="1" wp14:anchorId="66497851" wp14:editId="2B99A8BF">
            <wp:simplePos x="0" y="0"/>
            <wp:positionH relativeFrom="column">
              <wp:posOffset>7772400</wp:posOffset>
            </wp:positionH>
            <wp:positionV relativeFrom="paragraph">
              <wp:posOffset>685800</wp:posOffset>
            </wp:positionV>
            <wp:extent cx="1194435" cy="1293495"/>
            <wp:effectExtent l="0" t="0" r="5715" b="1905"/>
            <wp:wrapNone/>
            <wp:docPr id="11" name="Picture 10"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ool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4435"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6DF">
        <w:rPr>
          <w:noProof/>
        </w:rPr>
        <w:drawing>
          <wp:inline distT="0" distB="0" distL="0" distR="0" wp14:anchorId="021D745A" wp14:editId="1FAE72F3">
            <wp:extent cx="6750050" cy="1006418"/>
            <wp:effectExtent l="0" t="0" r="0" b="381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stretch>
                      <a:fillRect/>
                    </a:stretch>
                  </pic:blipFill>
                  <pic:spPr>
                    <a:xfrm>
                      <a:off x="0" y="0"/>
                      <a:ext cx="6787933" cy="1012066"/>
                    </a:xfrm>
                    <a:prstGeom prst="rect">
                      <a:avLst/>
                    </a:prstGeom>
                  </pic:spPr>
                </pic:pic>
              </a:graphicData>
            </a:graphic>
          </wp:inline>
        </w:drawing>
      </w:r>
    </w:p>
    <w:p w14:paraId="01674303" w14:textId="363DDB71" w:rsidR="00934ADF" w:rsidRPr="000D093D" w:rsidRDefault="00F23743" w:rsidP="002F567E">
      <w:pPr>
        <w:rPr>
          <w:i/>
          <w:iCs/>
          <w:sz w:val="24"/>
          <w:szCs w:val="24"/>
        </w:rPr>
      </w:pPr>
      <w:r w:rsidRPr="009E5191">
        <w:rPr>
          <w:sz w:val="24"/>
          <w:szCs w:val="24"/>
        </w:rPr>
        <w:t>I,</w:t>
      </w:r>
      <w:r w:rsidR="000A31EC">
        <w:rPr>
          <w:sz w:val="24"/>
          <w:szCs w:val="24"/>
        </w:rPr>
        <w:t xml:space="preserve"> ___________________________________________________________________</w:t>
      </w:r>
      <w:r w:rsidR="005902D9">
        <w:rPr>
          <w:sz w:val="24"/>
          <w:szCs w:val="24"/>
        </w:rPr>
        <w:t>_</w:t>
      </w:r>
      <w:r w:rsidR="000A31EC">
        <w:rPr>
          <w:sz w:val="24"/>
          <w:szCs w:val="24"/>
        </w:rPr>
        <w:t>___</w:t>
      </w:r>
      <w:r w:rsidR="005902D9">
        <w:rPr>
          <w:sz w:val="24"/>
          <w:szCs w:val="24"/>
        </w:rPr>
        <w:t xml:space="preserve"> </w:t>
      </w:r>
      <w:r w:rsidRPr="00DC73C9">
        <w:rPr>
          <w:sz w:val="24"/>
          <w:szCs w:val="24"/>
        </w:rPr>
        <w:t>(student’s name</w:t>
      </w:r>
      <w:r w:rsidRPr="000D093D">
        <w:rPr>
          <w:sz w:val="24"/>
          <w:szCs w:val="24"/>
        </w:rPr>
        <w:t xml:space="preserve">), </w:t>
      </w:r>
      <w:r w:rsidRPr="000D093D">
        <w:rPr>
          <w:i/>
          <w:iCs/>
          <w:sz w:val="24"/>
          <w:szCs w:val="24"/>
        </w:rPr>
        <w:t>agree to participate in my virtual learning course(s) and I understand that:</w:t>
      </w:r>
    </w:p>
    <w:p w14:paraId="75C41F67" w14:textId="7FF59CAA" w:rsidR="00811C58" w:rsidRPr="000635C5" w:rsidRDefault="00811C58" w:rsidP="002A0949">
      <w:pPr>
        <w:pStyle w:val="NoSpacing"/>
        <w:rPr>
          <w:sz w:val="16"/>
          <w:szCs w:val="16"/>
        </w:rPr>
      </w:pPr>
    </w:p>
    <w:p w14:paraId="0C88157B" w14:textId="1C071DD7" w:rsidR="00811C58" w:rsidRPr="00811C58" w:rsidRDefault="00811C58" w:rsidP="00811C58">
      <w:pPr>
        <w:pStyle w:val="ListParagraph"/>
        <w:numPr>
          <w:ilvl w:val="0"/>
          <w:numId w:val="16"/>
        </w:numPr>
        <w:rPr>
          <w:sz w:val="24"/>
          <w:szCs w:val="24"/>
        </w:rPr>
      </w:pPr>
      <w:r w:rsidRPr="00811C58">
        <w:rPr>
          <w:sz w:val="22"/>
          <w:szCs w:val="22"/>
        </w:rPr>
        <w:t>Full-time virtual learners</w:t>
      </w:r>
      <w:r w:rsidR="00862EF1">
        <w:rPr>
          <w:sz w:val="22"/>
          <w:szCs w:val="22"/>
        </w:rPr>
        <w:t xml:space="preserve"> </w:t>
      </w:r>
      <w:r w:rsidRPr="00811C58">
        <w:rPr>
          <w:sz w:val="22"/>
          <w:szCs w:val="22"/>
        </w:rPr>
        <w:t>are required to have age-appropriate supervision at home during regular school hours.</w:t>
      </w:r>
    </w:p>
    <w:p w14:paraId="083BE846" w14:textId="7D4A8710" w:rsidR="000C2C23" w:rsidRPr="000635C5" w:rsidRDefault="000C2C23" w:rsidP="002A0949">
      <w:pPr>
        <w:pStyle w:val="NoSpacing"/>
        <w:rPr>
          <w:sz w:val="16"/>
          <w:szCs w:val="16"/>
        </w:rPr>
      </w:pPr>
    </w:p>
    <w:p w14:paraId="7182886D" w14:textId="76681ED7" w:rsidR="00491261" w:rsidRPr="00BD240C" w:rsidRDefault="000105AE" w:rsidP="00BD240C">
      <w:pPr>
        <w:pStyle w:val="ListParagraph"/>
        <w:numPr>
          <w:ilvl w:val="0"/>
          <w:numId w:val="14"/>
        </w:numPr>
        <w:rPr>
          <w:sz w:val="24"/>
          <w:szCs w:val="24"/>
        </w:rPr>
      </w:pPr>
      <w:r>
        <w:rPr>
          <w:sz w:val="22"/>
          <w:szCs w:val="22"/>
        </w:rPr>
        <w:t xml:space="preserve">I </w:t>
      </w:r>
      <w:r w:rsidRPr="009977C1">
        <w:rPr>
          <w:sz w:val="22"/>
          <w:szCs w:val="22"/>
        </w:rPr>
        <w:t>am required to complete an orientation as outlined here:</w:t>
      </w:r>
    </w:p>
    <w:p w14:paraId="3F2BC091" w14:textId="3D007235" w:rsidR="00BD240C" w:rsidRDefault="00D70591" w:rsidP="00BD240C">
      <w:pPr>
        <w:pStyle w:val="ListParagraph"/>
        <w:rPr>
          <w:sz w:val="22"/>
          <w:szCs w:val="22"/>
        </w:rPr>
      </w:pPr>
      <w:r>
        <w:rPr>
          <w:sz w:val="22"/>
          <w:szCs w:val="22"/>
        </w:rPr>
        <w:t>________________________________________________________________________________________</w:t>
      </w:r>
    </w:p>
    <w:p w14:paraId="1BB64EC3" w14:textId="1424CFD0" w:rsidR="006640B6" w:rsidRPr="000635C5" w:rsidRDefault="006640B6" w:rsidP="002A0949">
      <w:pPr>
        <w:pStyle w:val="NoSpacing"/>
        <w:rPr>
          <w:sz w:val="16"/>
          <w:szCs w:val="16"/>
        </w:rPr>
      </w:pPr>
    </w:p>
    <w:p w14:paraId="63451662" w14:textId="0A5D1725" w:rsidR="006640B6" w:rsidRPr="00BF587A" w:rsidRDefault="00BF587A" w:rsidP="00BF587A">
      <w:pPr>
        <w:pStyle w:val="ListParagraph"/>
        <w:numPr>
          <w:ilvl w:val="0"/>
          <w:numId w:val="14"/>
        </w:numPr>
        <w:rPr>
          <w:sz w:val="22"/>
          <w:szCs w:val="22"/>
        </w:rPr>
      </w:pPr>
      <w:r w:rsidRPr="00BF587A">
        <w:rPr>
          <w:sz w:val="22"/>
          <w:szCs w:val="22"/>
        </w:rPr>
        <w:t>After completion of the above orientation requirement, I may utilize the V</w:t>
      </w:r>
      <w:r w:rsidR="000A5A2F">
        <w:rPr>
          <w:sz w:val="22"/>
          <w:szCs w:val="22"/>
        </w:rPr>
        <w:t>irtual Learning Lab</w:t>
      </w:r>
      <w:r w:rsidRPr="00BF587A">
        <w:rPr>
          <w:sz w:val="22"/>
          <w:szCs w:val="22"/>
        </w:rPr>
        <w:t xml:space="preserve"> to work on my courses during any school day.  I am required to sign in and out of the building through the high school office. </w:t>
      </w:r>
      <w:r w:rsidR="0024587C">
        <w:rPr>
          <w:sz w:val="22"/>
          <w:szCs w:val="22"/>
        </w:rPr>
        <w:t xml:space="preserve">   </w:t>
      </w:r>
      <w:r w:rsidRPr="00BF587A">
        <w:rPr>
          <w:b/>
          <w:bCs/>
          <w:sz w:val="22"/>
          <w:szCs w:val="22"/>
        </w:rPr>
        <w:t>If I fall behind in any course, I must attend the V</w:t>
      </w:r>
      <w:r w:rsidR="00F86FBD">
        <w:rPr>
          <w:b/>
          <w:bCs/>
          <w:sz w:val="22"/>
          <w:szCs w:val="22"/>
        </w:rPr>
        <w:t>irtual Learning Lab</w:t>
      </w:r>
      <w:r w:rsidRPr="00BF587A">
        <w:rPr>
          <w:b/>
          <w:bCs/>
          <w:sz w:val="22"/>
          <w:szCs w:val="22"/>
        </w:rPr>
        <w:t xml:space="preserve"> until I am back on pace in all of my courses. </w:t>
      </w:r>
      <w:r w:rsidRPr="00BF587A">
        <w:rPr>
          <w:sz w:val="22"/>
          <w:szCs w:val="22"/>
        </w:rPr>
        <w:t>Transportation to and from school other than the regular busing schedule is the responsibility of the parent/guardian.</w:t>
      </w:r>
    </w:p>
    <w:p w14:paraId="14A74327" w14:textId="1B0E8D7B" w:rsidR="00D70591" w:rsidRPr="0090260C" w:rsidRDefault="00D70591" w:rsidP="00F55759">
      <w:pPr>
        <w:pStyle w:val="NoSpacing"/>
        <w:rPr>
          <w:sz w:val="16"/>
          <w:szCs w:val="16"/>
        </w:rPr>
      </w:pPr>
    </w:p>
    <w:p w14:paraId="56621354" w14:textId="028DFAF1" w:rsidR="00341E4F" w:rsidRPr="000635C5" w:rsidRDefault="00F23743" w:rsidP="0095287B">
      <w:pPr>
        <w:rPr>
          <w:b/>
          <w:bCs/>
          <w:sz w:val="16"/>
          <w:szCs w:val="16"/>
          <w:u w:val="single"/>
        </w:rPr>
      </w:pPr>
      <w:r w:rsidRPr="007B3751">
        <w:rPr>
          <w:b/>
          <w:bCs/>
          <w:sz w:val="24"/>
          <w:szCs w:val="24"/>
          <w:u w:val="single"/>
        </w:rPr>
        <w:t>Attendance Requirements:</w:t>
      </w:r>
      <w:r w:rsidR="00ED5856" w:rsidRPr="0095287B">
        <w:rPr>
          <w:sz w:val="22"/>
          <w:szCs w:val="22"/>
        </w:rPr>
        <w:br/>
      </w:r>
    </w:p>
    <w:p w14:paraId="166D579B" w14:textId="57109C06" w:rsidR="001139B0" w:rsidRPr="00EA23AD" w:rsidRDefault="00F23743" w:rsidP="0038692D">
      <w:pPr>
        <w:pStyle w:val="ListParagraph"/>
        <w:numPr>
          <w:ilvl w:val="0"/>
          <w:numId w:val="9"/>
        </w:numPr>
        <w:rPr>
          <w:sz w:val="22"/>
          <w:szCs w:val="22"/>
        </w:rPr>
      </w:pPr>
      <w:r w:rsidRPr="00EA23AD">
        <w:rPr>
          <w:sz w:val="22"/>
          <w:szCs w:val="22"/>
        </w:rPr>
        <w:t>I will log in to my course(s) everyday school is in session</w:t>
      </w:r>
      <w:r w:rsidR="004F3581" w:rsidRPr="00EA23AD">
        <w:rPr>
          <w:sz w:val="22"/>
          <w:szCs w:val="22"/>
        </w:rPr>
        <w:t xml:space="preserve"> and complete</w:t>
      </w:r>
      <w:r w:rsidR="00A1696E" w:rsidRPr="00EA23AD">
        <w:rPr>
          <w:sz w:val="22"/>
          <w:szCs w:val="22"/>
        </w:rPr>
        <w:t xml:space="preserve"> </w:t>
      </w:r>
      <w:r w:rsidR="00DF1EA4" w:rsidRPr="00EA23AD">
        <w:rPr>
          <w:sz w:val="22"/>
          <w:szCs w:val="22"/>
        </w:rPr>
        <w:t xml:space="preserve">all scheduled </w:t>
      </w:r>
      <w:r w:rsidR="00A1696E" w:rsidRPr="00EA23AD">
        <w:rPr>
          <w:sz w:val="22"/>
          <w:szCs w:val="22"/>
        </w:rPr>
        <w:t>assignments</w:t>
      </w:r>
      <w:r w:rsidRPr="00EA23AD">
        <w:rPr>
          <w:sz w:val="22"/>
          <w:szCs w:val="22"/>
        </w:rPr>
        <w:t xml:space="preserve">.  (Student attendance will be monitored by verifying the login date and time spent working on classes.)  </w:t>
      </w:r>
    </w:p>
    <w:p w14:paraId="54157AF5" w14:textId="77777777" w:rsidR="00A32F8B" w:rsidRPr="000635C5" w:rsidRDefault="00A32F8B" w:rsidP="00CA0357">
      <w:pPr>
        <w:pStyle w:val="NoSpacing"/>
        <w:rPr>
          <w:sz w:val="16"/>
          <w:szCs w:val="16"/>
        </w:rPr>
      </w:pPr>
    </w:p>
    <w:p w14:paraId="460E367B" w14:textId="369E0D78" w:rsidR="009826F6" w:rsidRPr="00EA23AD" w:rsidRDefault="00A32F8B" w:rsidP="0038692D">
      <w:pPr>
        <w:pStyle w:val="ListParagraph"/>
        <w:numPr>
          <w:ilvl w:val="0"/>
          <w:numId w:val="9"/>
        </w:numPr>
        <w:rPr>
          <w:sz w:val="22"/>
          <w:szCs w:val="22"/>
        </w:rPr>
      </w:pPr>
      <w:r w:rsidRPr="00EA23AD">
        <w:rPr>
          <w:b/>
          <w:sz w:val="22"/>
          <w:szCs w:val="22"/>
        </w:rPr>
        <w:t xml:space="preserve">I must complete all assignments scheduled each school day to be considered present in school.  If I am behind in a course, I must complete at least 45 minutes of work in that course.   </w:t>
      </w:r>
      <w:r w:rsidRPr="00EA23AD">
        <w:rPr>
          <w:sz w:val="22"/>
          <w:szCs w:val="22"/>
        </w:rPr>
        <w:t>Parents must submit an excuse via email within 3 days of the absence.  District attendance procedures will be followed, parents/students will be subject to a citation in accordance with district procedures.  Students who will be absent due to educational trips, college visits, etc. must complete the appropriate forms directly with the building office.</w:t>
      </w:r>
      <w:r w:rsidR="00F23743" w:rsidRPr="00EA23AD">
        <w:rPr>
          <w:sz w:val="22"/>
          <w:szCs w:val="22"/>
        </w:rPr>
        <w:br/>
      </w:r>
    </w:p>
    <w:p w14:paraId="2A4CF0CA" w14:textId="41F0AFB0" w:rsidR="00421569" w:rsidRPr="00EA23AD" w:rsidRDefault="00F23743" w:rsidP="0038692D">
      <w:pPr>
        <w:pStyle w:val="ListParagraph"/>
        <w:numPr>
          <w:ilvl w:val="0"/>
          <w:numId w:val="9"/>
        </w:numPr>
        <w:rPr>
          <w:bCs/>
          <w:sz w:val="22"/>
          <w:szCs w:val="22"/>
        </w:rPr>
      </w:pPr>
      <w:r w:rsidRPr="00EA23AD">
        <w:rPr>
          <w:bCs/>
          <w:sz w:val="22"/>
          <w:szCs w:val="22"/>
        </w:rPr>
        <w:t xml:space="preserve">The expected time requirement for virtual classes is approximately: 6-8 hours/week for a standard level course; </w:t>
      </w:r>
      <w:r w:rsidR="0024587C">
        <w:rPr>
          <w:bCs/>
          <w:sz w:val="22"/>
          <w:szCs w:val="22"/>
        </w:rPr>
        <w:t xml:space="preserve"> </w:t>
      </w:r>
      <w:r w:rsidRPr="00EA23AD">
        <w:rPr>
          <w:bCs/>
          <w:sz w:val="22"/>
          <w:szCs w:val="22"/>
        </w:rPr>
        <w:t xml:space="preserve">8-10 hours/week for an honors level course and 10-12 hours/week for AP and dual enrollment courses. To stay </w:t>
      </w:r>
      <w:r w:rsidR="00E700F4">
        <w:rPr>
          <w:bCs/>
          <w:sz w:val="22"/>
          <w:szCs w:val="22"/>
        </w:rPr>
        <w:t xml:space="preserve"> </w:t>
      </w:r>
      <w:r w:rsidRPr="00EA23AD">
        <w:rPr>
          <w:bCs/>
          <w:sz w:val="22"/>
          <w:szCs w:val="22"/>
        </w:rPr>
        <w:t>on pace and meet due dates, virtual course work is typically required outside of regular school day hours including after school and school closures.</w:t>
      </w:r>
      <w:r w:rsidR="00AB3B69" w:rsidRPr="00EA23AD">
        <w:rPr>
          <w:bCs/>
          <w:sz w:val="22"/>
          <w:szCs w:val="22"/>
        </w:rPr>
        <w:t xml:space="preserve">  </w:t>
      </w:r>
      <w:r w:rsidR="00B136BD" w:rsidRPr="00EA23AD">
        <w:rPr>
          <w:bCs/>
          <w:sz w:val="22"/>
          <w:szCs w:val="22"/>
        </w:rPr>
        <w:br/>
      </w:r>
    </w:p>
    <w:p w14:paraId="64BE42A2" w14:textId="72BDDC29" w:rsidR="00385549" w:rsidRPr="00EA23AD" w:rsidRDefault="00B136BD" w:rsidP="003E6587">
      <w:pPr>
        <w:pStyle w:val="ListParagraph"/>
        <w:numPr>
          <w:ilvl w:val="0"/>
          <w:numId w:val="9"/>
        </w:numPr>
        <w:rPr>
          <w:sz w:val="22"/>
          <w:szCs w:val="22"/>
          <w:u w:val="single"/>
        </w:rPr>
      </w:pPr>
      <w:r w:rsidRPr="00EA23AD">
        <w:rPr>
          <w:sz w:val="22"/>
          <w:szCs w:val="22"/>
        </w:rPr>
        <w:t>Course work will continue to be assigned on PSSA and Keystone testing dates, during field trips and possibly during school closures</w:t>
      </w:r>
      <w:r w:rsidR="00A665DA" w:rsidRPr="00EA23AD">
        <w:rPr>
          <w:sz w:val="22"/>
          <w:szCs w:val="22"/>
        </w:rPr>
        <w:t xml:space="preserve">, and </w:t>
      </w:r>
      <w:r w:rsidRPr="00EA23AD">
        <w:rPr>
          <w:sz w:val="22"/>
          <w:szCs w:val="22"/>
        </w:rPr>
        <w:t xml:space="preserve">I am responsible for completing these assignments.  </w:t>
      </w:r>
      <w:r w:rsidR="003E6587" w:rsidRPr="00EA23AD">
        <w:rPr>
          <w:sz w:val="22"/>
          <w:szCs w:val="22"/>
        </w:rPr>
        <w:t>To compensate for these situations, it is recommended that</w:t>
      </w:r>
      <w:r w:rsidRPr="00EA23AD">
        <w:rPr>
          <w:sz w:val="22"/>
          <w:szCs w:val="22"/>
        </w:rPr>
        <w:t xml:space="preserve"> student</w:t>
      </w:r>
      <w:r w:rsidR="003E6587" w:rsidRPr="00EA23AD">
        <w:rPr>
          <w:sz w:val="22"/>
          <w:szCs w:val="22"/>
        </w:rPr>
        <w:t>s</w:t>
      </w:r>
      <w:r w:rsidRPr="00EA23AD">
        <w:rPr>
          <w:sz w:val="22"/>
          <w:szCs w:val="22"/>
        </w:rPr>
        <w:t xml:space="preserve"> work ahead </w:t>
      </w:r>
      <w:r w:rsidR="003E6587" w:rsidRPr="00EA23AD">
        <w:rPr>
          <w:sz w:val="22"/>
          <w:szCs w:val="22"/>
        </w:rPr>
        <w:t>to avoid falling behin</w:t>
      </w:r>
      <w:r w:rsidR="000C7924" w:rsidRPr="00EA23AD">
        <w:rPr>
          <w:sz w:val="22"/>
          <w:szCs w:val="22"/>
        </w:rPr>
        <w:t>d pace when these situations disrupt their school day.</w:t>
      </w:r>
      <w:r w:rsidR="003E6587" w:rsidRPr="00EA23AD">
        <w:rPr>
          <w:sz w:val="22"/>
          <w:szCs w:val="22"/>
          <w:u w:val="single"/>
        </w:rPr>
        <w:t xml:space="preserve"> </w:t>
      </w:r>
      <w:r w:rsidR="003E6587" w:rsidRPr="00EA23AD">
        <w:rPr>
          <w:sz w:val="22"/>
          <w:szCs w:val="22"/>
          <w:u w:val="single"/>
        </w:rPr>
        <w:br/>
      </w:r>
    </w:p>
    <w:p w14:paraId="720F251A" w14:textId="53FA2B95" w:rsidR="00385549" w:rsidRDefault="00F23743" w:rsidP="003E6587">
      <w:pPr>
        <w:rPr>
          <w:b/>
          <w:bCs/>
          <w:sz w:val="24"/>
          <w:szCs w:val="24"/>
          <w:u w:val="single"/>
        </w:rPr>
      </w:pPr>
      <w:r w:rsidRPr="009B0469">
        <w:rPr>
          <w:b/>
          <w:bCs/>
          <w:sz w:val="24"/>
          <w:szCs w:val="24"/>
          <w:u w:val="single"/>
        </w:rPr>
        <w:t>Communication and Participation Requirements:</w:t>
      </w:r>
    </w:p>
    <w:p w14:paraId="3F66C7B9" w14:textId="77777777" w:rsidR="00862811" w:rsidRPr="000635C5" w:rsidRDefault="00862811" w:rsidP="003E6587">
      <w:pPr>
        <w:rPr>
          <w:b/>
          <w:bCs/>
          <w:sz w:val="16"/>
          <w:szCs w:val="16"/>
          <w:u w:val="single"/>
        </w:rPr>
      </w:pPr>
    </w:p>
    <w:p w14:paraId="4A0F57FF" w14:textId="10C67DCD" w:rsidR="0029155F" w:rsidRDefault="00AB3B69" w:rsidP="00AB3B69">
      <w:pPr>
        <w:pStyle w:val="ListParagraph"/>
        <w:numPr>
          <w:ilvl w:val="0"/>
          <w:numId w:val="10"/>
        </w:numPr>
        <w:rPr>
          <w:sz w:val="22"/>
          <w:szCs w:val="22"/>
        </w:rPr>
      </w:pPr>
      <w:r w:rsidRPr="00EA23AD">
        <w:rPr>
          <w:sz w:val="22"/>
          <w:szCs w:val="22"/>
        </w:rPr>
        <w:t>I</w:t>
      </w:r>
      <w:r w:rsidR="008678FE" w:rsidRPr="00EA23AD">
        <w:rPr>
          <w:sz w:val="22"/>
          <w:szCs w:val="22"/>
        </w:rPr>
        <w:t xml:space="preserve"> exhibit the</w:t>
      </w:r>
      <w:r w:rsidR="00F23743" w:rsidRPr="00EA23AD">
        <w:rPr>
          <w:sz w:val="22"/>
          <w:szCs w:val="22"/>
        </w:rPr>
        <w:t xml:space="preserve"> </w:t>
      </w:r>
      <w:r w:rsidRPr="00EA23AD">
        <w:rPr>
          <w:i/>
          <w:sz w:val="22"/>
          <w:szCs w:val="22"/>
        </w:rPr>
        <w:t>Characteristics of a Successful Digital Learner</w:t>
      </w:r>
      <w:r w:rsidR="00F23743" w:rsidRPr="00EA23AD">
        <w:rPr>
          <w:sz w:val="22"/>
          <w:szCs w:val="22"/>
        </w:rPr>
        <w:t xml:space="preserve"> and can fulfill these responsibilities.</w:t>
      </w:r>
    </w:p>
    <w:p w14:paraId="29D4DDCB" w14:textId="77777777" w:rsidR="009524B9" w:rsidRPr="009524B9" w:rsidRDefault="009524B9" w:rsidP="009524B9">
      <w:pPr>
        <w:pStyle w:val="ListParagraph"/>
        <w:rPr>
          <w:sz w:val="16"/>
          <w:szCs w:val="16"/>
        </w:rPr>
      </w:pPr>
    </w:p>
    <w:p w14:paraId="73A8751C" w14:textId="5852541F" w:rsidR="00DC73C9" w:rsidRPr="00EA23AD" w:rsidRDefault="008678FE" w:rsidP="007D389A">
      <w:pPr>
        <w:pStyle w:val="ListParagraph"/>
        <w:widowControl w:val="0"/>
        <w:numPr>
          <w:ilvl w:val="0"/>
          <w:numId w:val="13"/>
        </w:numPr>
        <w:ind w:left="900" w:hanging="270"/>
        <w:rPr>
          <w:sz w:val="22"/>
          <w:szCs w:val="22"/>
        </w:rPr>
      </w:pPr>
      <w:r w:rsidRPr="00EA23AD">
        <w:rPr>
          <w:sz w:val="22"/>
          <w:szCs w:val="22"/>
        </w:rPr>
        <w:t>MOTIVATED – I</w:t>
      </w:r>
      <w:r w:rsidR="007D389A" w:rsidRPr="00EA23AD">
        <w:rPr>
          <w:sz w:val="22"/>
          <w:szCs w:val="22"/>
        </w:rPr>
        <w:t>gnore distractions and get class</w:t>
      </w:r>
      <w:r w:rsidR="00DC73C9" w:rsidRPr="00EA23AD">
        <w:rPr>
          <w:sz w:val="22"/>
          <w:szCs w:val="22"/>
        </w:rPr>
        <w:t>work done.</w:t>
      </w:r>
      <w:bookmarkStart w:id="0" w:name="_yzs5duu2xzzl" w:colFirst="0" w:colLast="0"/>
      <w:bookmarkEnd w:id="0"/>
      <w:r w:rsidR="007D389A" w:rsidRPr="00EA23AD">
        <w:rPr>
          <w:sz w:val="22"/>
          <w:szCs w:val="22"/>
        </w:rPr>
        <w:t xml:space="preserve"> Set goals and work to achieve them.</w:t>
      </w:r>
    </w:p>
    <w:p w14:paraId="20A1AA63" w14:textId="554CD55C" w:rsidR="00DC73C9" w:rsidRPr="00EA23AD" w:rsidRDefault="008678FE" w:rsidP="007D389A">
      <w:pPr>
        <w:pStyle w:val="ListParagraph"/>
        <w:widowControl w:val="0"/>
        <w:numPr>
          <w:ilvl w:val="0"/>
          <w:numId w:val="13"/>
        </w:numPr>
        <w:ind w:left="900" w:hanging="270"/>
        <w:rPr>
          <w:sz w:val="22"/>
          <w:szCs w:val="22"/>
        </w:rPr>
      </w:pPr>
      <w:r w:rsidRPr="00EA23AD">
        <w:rPr>
          <w:sz w:val="22"/>
          <w:szCs w:val="22"/>
        </w:rPr>
        <w:t>RESPONSIBLE - Meet deadlines.  Manage</w:t>
      </w:r>
      <w:r w:rsidR="00DC73C9" w:rsidRPr="00EA23AD">
        <w:rPr>
          <w:sz w:val="22"/>
          <w:szCs w:val="22"/>
        </w:rPr>
        <w:t xml:space="preserve"> time well.</w:t>
      </w:r>
      <w:bookmarkStart w:id="1" w:name="_idblljgyxu98" w:colFirst="0" w:colLast="0"/>
      <w:bookmarkEnd w:id="1"/>
    </w:p>
    <w:p w14:paraId="75124B23" w14:textId="12A3F9F7" w:rsidR="00DC73C9" w:rsidRPr="00EA23AD" w:rsidRDefault="008678FE" w:rsidP="007D389A">
      <w:pPr>
        <w:pStyle w:val="ListParagraph"/>
        <w:widowControl w:val="0"/>
        <w:numPr>
          <w:ilvl w:val="0"/>
          <w:numId w:val="13"/>
        </w:numPr>
        <w:ind w:left="900" w:hanging="270"/>
        <w:rPr>
          <w:sz w:val="22"/>
          <w:szCs w:val="22"/>
        </w:rPr>
      </w:pPr>
      <w:r w:rsidRPr="00EA23AD">
        <w:rPr>
          <w:sz w:val="22"/>
          <w:szCs w:val="22"/>
        </w:rPr>
        <w:t>PROBLEM SOLVER - F</w:t>
      </w:r>
      <w:r w:rsidR="00837051" w:rsidRPr="00EA23AD">
        <w:rPr>
          <w:sz w:val="22"/>
          <w:szCs w:val="22"/>
        </w:rPr>
        <w:t>igure things out on my</w:t>
      </w:r>
      <w:r w:rsidR="00F62AD7" w:rsidRPr="00EA23AD">
        <w:rPr>
          <w:sz w:val="22"/>
          <w:szCs w:val="22"/>
        </w:rPr>
        <w:t xml:space="preserve"> own or</w:t>
      </w:r>
      <w:r w:rsidR="007D389A" w:rsidRPr="00EA23AD">
        <w:rPr>
          <w:sz w:val="22"/>
          <w:szCs w:val="22"/>
        </w:rPr>
        <w:t xml:space="preserve"> seek out other resources for help</w:t>
      </w:r>
      <w:r w:rsidR="009C4BBB">
        <w:rPr>
          <w:sz w:val="22"/>
          <w:szCs w:val="22"/>
        </w:rPr>
        <w:t>.</w:t>
      </w:r>
    </w:p>
    <w:p w14:paraId="59D9803D" w14:textId="37B93247" w:rsidR="00DC73C9" w:rsidRPr="00EA23AD" w:rsidRDefault="00DC73C9" w:rsidP="007D389A">
      <w:pPr>
        <w:pStyle w:val="ListParagraph"/>
        <w:widowControl w:val="0"/>
        <w:numPr>
          <w:ilvl w:val="0"/>
          <w:numId w:val="13"/>
        </w:numPr>
        <w:ind w:left="900" w:hanging="270"/>
        <w:rPr>
          <w:sz w:val="22"/>
          <w:szCs w:val="22"/>
        </w:rPr>
      </w:pPr>
      <w:r w:rsidRPr="00EA23AD">
        <w:rPr>
          <w:sz w:val="22"/>
          <w:szCs w:val="22"/>
        </w:rPr>
        <w:t>INDEPEND</w:t>
      </w:r>
      <w:r w:rsidR="008678FE" w:rsidRPr="00EA23AD">
        <w:rPr>
          <w:sz w:val="22"/>
          <w:szCs w:val="22"/>
        </w:rPr>
        <w:t>ENT LEARNER -Take notes, think</w:t>
      </w:r>
      <w:r w:rsidRPr="00EA23AD">
        <w:rPr>
          <w:sz w:val="22"/>
          <w:szCs w:val="22"/>
        </w:rPr>
        <w:t xml:space="preserve"> crit</w:t>
      </w:r>
      <w:r w:rsidR="008678FE" w:rsidRPr="00EA23AD">
        <w:rPr>
          <w:sz w:val="22"/>
          <w:szCs w:val="22"/>
        </w:rPr>
        <w:t>ically, and initiate own study</w:t>
      </w:r>
      <w:r w:rsidR="007D389A" w:rsidRPr="00EA23AD">
        <w:rPr>
          <w:sz w:val="22"/>
          <w:szCs w:val="22"/>
        </w:rPr>
        <w:t xml:space="preserve"> schedule</w:t>
      </w:r>
      <w:r w:rsidR="009C4BBB">
        <w:rPr>
          <w:sz w:val="22"/>
          <w:szCs w:val="22"/>
        </w:rPr>
        <w:t>.</w:t>
      </w:r>
    </w:p>
    <w:p w14:paraId="08198E30" w14:textId="56CA9473" w:rsidR="00DC73C9" w:rsidRPr="00EA23AD" w:rsidRDefault="00F62AD7" w:rsidP="007D389A">
      <w:pPr>
        <w:pStyle w:val="ListParagraph"/>
        <w:widowControl w:val="0"/>
        <w:numPr>
          <w:ilvl w:val="0"/>
          <w:numId w:val="13"/>
        </w:numPr>
        <w:ind w:left="900" w:hanging="270"/>
        <w:rPr>
          <w:sz w:val="22"/>
          <w:szCs w:val="22"/>
        </w:rPr>
      </w:pPr>
      <w:r w:rsidRPr="00EA23AD">
        <w:rPr>
          <w:sz w:val="22"/>
          <w:szCs w:val="22"/>
        </w:rPr>
        <w:t>STRONG READER</w:t>
      </w:r>
      <w:r w:rsidR="007D389A" w:rsidRPr="00EA23AD">
        <w:rPr>
          <w:sz w:val="22"/>
          <w:szCs w:val="22"/>
        </w:rPr>
        <w:t xml:space="preserve"> – Read carefully for understanding and follow directions</w:t>
      </w:r>
      <w:r w:rsidR="009C4BBB">
        <w:rPr>
          <w:sz w:val="22"/>
          <w:szCs w:val="22"/>
        </w:rPr>
        <w:t>.</w:t>
      </w:r>
    </w:p>
    <w:p w14:paraId="57707BBD" w14:textId="77777777" w:rsidR="00DC73C9" w:rsidRPr="00EA23AD" w:rsidRDefault="00DC73C9" w:rsidP="007D389A">
      <w:pPr>
        <w:pStyle w:val="ListParagraph"/>
        <w:widowControl w:val="0"/>
        <w:numPr>
          <w:ilvl w:val="0"/>
          <w:numId w:val="13"/>
        </w:numPr>
        <w:ind w:left="900" w:hanging="270"/>
        <w:rPr>
          <w:sz w:val="22"/>
          <w:szCs w:val="22"/>
        </w:rPr>
      </w:pPr>
      <w:r w:rsidRPr="00EA23AD">
        <w:rPr>
          <w:sz w:val="22"/>
          <w:szCs w:val="22"/>
        </w:rPr>
        <w:t xml:space="preserve">STUDY ENVIRONMENT </w:t>
      </w:r>
      <w:r w:rsidR="00837051" w:rsidRPr="00EA23AD">
        <w:rPr>
          <w:sz w:val="22"/>
          <w:szCs w:val="22"/>
        </w:rPr>
        <w:t>- My</w:t>
      </w:r>
      <w:r w:rsidRPr="00EA23AD">
        <w:rPr>
          <w:sz w:val="22"/>
          <w:szCs w:val="22"/>
        </w:rPr>
        <w:t xml:space="preserve"> home environment</w:t>
      </w:r>
      <w:r w:rsidR="00837051" w:rsidRPr="00EA23AD">
        <w:rPr>
          <w:sz w:val="22"/>
          <w:szCs w:val="22"/>
        </w:rPr>
        <w:t xml:space="preserve"> is setup to serve as my</w:t>
      </w:r>
      <w:r w:rsidRPr="00EA23AD">
        <w:rPr>
          <w:sz w:val="22"/>
          <w:szCs w:val="22"/>
        </w:rPr>
        <w:t xml:space="preserve"> classroom.</w:t>
      </w:r>
    </w:p>
    <w:p w14:paraId="5408D3A9" w14:textId="79AB186B" w:rsidR="00AA4EFF" w:rsidRDefault="00DC73C9" w:rsidP="00AA4EFF">
      <w:pPr>
        <w:pStyle w:val="ListParagraph"/>
        <w:widowControl w:val="0"/>
        <w:numPr>
          <w:ilvl w:val="0"/>
          <w:numId w:val="13"/>
        </w:numPr>
        <w:ind w:left="900" w:hanging="270"/>
        <w:rPr>
          <w:sz w:val="22"/>
          <w:szCs w:val="22"/>
        </w:rPr>
      </w:pPr>
      <w:r w:rsidRPr="00EA23AD">
        <w:rPr>
          <w:sz w:val="22"/>
          <w:szCs w:val="22"/>
        </w:rPr>
        <w:t>P</w:t>
      </w:r>
      <w:r w:rsidR="00837051" w:rsidRPr="00EA23AD">
        <w:rPr>
          <w:sz w:val="22"/>
          <w:szCs w:val="22"/>
        </w:rPr>
        <w:t>ARENT SUPPORT - Parents will closely monitor my</w:t>
      </w:r>
      <w:r w:rsidR="00F62AD7" w:rsidRPr="00EA23AD">
        <w:rPr>
          <w:sz w:val="22"/>
          <w:szCs w:val="22"/>
        </w:rPr>
        <w:t xml:space="preserve"> progress and assist as needed</w:t>
      </w:r>
      <w:r w:rsidRPr="00EA23AD">
        <w:rPr>
          <w:sz w:val="22"/>
          <w:szCs w:val="22"/>
        </w:rPr>
        <w:t>.</w:t>
      </w:r>
    </w:p>
    <w:p w14:paraId="33D4C9C4" w14:textId="076C11D2" w:rsidR="004D5FC1" w:rsidRPr="00A239B0" w:rsidRDefault="004D5FC1" w:rsidP="004D5FC1">
      <w:pPr>
        <w:widowControl w:val="0"/>
        <w:rPr>
          <w:sz w:val="16"/>
          <w:szCs w:val="16"/>
        </w:rPr>
      </w:pPr>
    </w:p>
    <w:p w14:paraId="57F46367" w14:textId="63C79D1B" w:rsidR="004D5FC1" w:rsidRPr="0011273A" w:rsidRDefault="0011273A" w:rsidP="0011273A">
      <w:pPr>
        <w:pStyle w:val="ListParagraph"/>
        <w:widowControl w:val="0"/>
        <w:numPr>
          <w:ilvl w:val="0"/>
          <w:numId w:val="10"/>
        </w:numPr>
        <w:rPr>
          <w:sz w:val="22"/>
          <w:szCs w:val="22"/>
        </w:rPr>
      </w:pPr>
      <w:r w:rsidRPr="0011273A">
        <w:rPr>
          <w:sz w:val="22"/>
          <w:szCs w:val="22"/>
        </w:rPr>
        <w:t>The guardian and student are responsible for maintaining communication with the individual virtual instructors regarding any questions or concerns related to course content/progress.</w:t>
      </w:r>
    </w:p>
    <w:p w14:paraId="2DB16503" w14:textId="65A41598" w:rsidR="000635C5" w:rsidRPr="000635C5" w:rsidRDefault="000635C5" w:rsidP="000635C5">
      <w:pPr>
        <w:jc w:val="center"/>
        <w:rPr>
          <w:sz w:val="16"/>
          <w:szCs w:val="16"/>
        </w:rPr>
      </w:pPr>
    </w:p>
    <w:p w14:paraId="097CDDB7" w14:textId="62DD4487" w:rsidR="000635C5" w:rsidRDefault="000635C5" w:rsidP="000635C5">
      <w:pPr>
        <w:pStyle w:val="ListParagraph"/>
        <w:numPr>
          <w:ilvl w:val="0"/>
          <w:numId w:val="10"/>
        </w:numPr>
        <w:rPr>
          <w:sz w:val="22"/>
          <w:szCs w:val="22"/>
        </w:rPr>
      </w:pPr>
      <w:r w:rsidRPr="004D5FC1">
        <w:rPr>
          <w:sz w:val="22"/>
          <w:szCs w:val="22"/>
        </w:rPr>
        <w:t xml:space="preserve">I will notify the Virtual Learning Facilitator within 24 hours if I am experiencing </w:t>
      </w:r>
      <w:r w:rsidRPr="004D5FC1">
        <w:rPr>
          <w:b/>
          <w:bCs/>
          <w:sz w:val="22"/>
          <w:szCs w:val="22"/>
        </w:rPr>
        <w:t>any</w:t>
      </w:r>
      <w:r w:rsidRPr="004D5FC1">
        <w:rPr>
          <w:sz w:val="22"/>
          <w:szCs w:val="22"/>
        </w:rPr>
        <w:t xml:space="preserve"> difficulties.</w:t>
      </w:r>
    </w:p>
    <w:p w14:paraId="5DA212A0" w14:textId="3DCC8738" w:rsidR="000635C5" w:rsidRPr="00F0506F" w:rsidRDefault="00A239B0" w:rsidP="00A239B0">
      <w:pPr>
        <w:ind w:left="360"/>
        <w:jc w:val="center"/>
        <w:rPr>
          <w:sz w:val="16"/>
          <w:szCs w:val="16"/>
        </w:rPr>
      </w:pPr>
      <w:r w:rsidRPr="00F0506F">
        <w:rPr>
          <w:sz w:val="16"/>
          <w:szCs w:val="16"/>
        </w:rPr>
        <w:t>(Over)</w:t>
      </w:r>
    </w:p>
    <w:p w14:paraId="2E911086" w14:textId="248B45AC" w:rsidR="00B02B31" w:rsidRPr="004D5FC1" w:rsidRDefault="00B02B31" w:rsidP="009A1207">
      <w:pPr>
        <w:pStyle w:val="ListParagraph"/>
        <w:numPr>
          <w:ilvl w:val="0"/>
          <w:numId w:val="10"/>
        </w:numPr>
        <w:rPr>
          <w:sz w:val="22"/>
          <w:szCs w:val="22"/>
        </w:rPr>
      </w:pPr>
      <w:r w:rsidRPr="004D5FC1">
        <w:rPr>
          <w:b/>
          <w:bCs/>
          <w:i/>
          <w:iCs/>
          <w:sz w:val="22"/>
          <w:szCs w:val="22"/>
        </w:rPr>
        <w:lastRenderedPageBreak/>
        <w:t xml:space="preserve">Guardians of virtual students </w:t>
      </w:r>
      <w:r w:rsidR="009C5CFC" w:rsidRPr="004D5FC1">
        <w:rPr>
          <w:b/>
          <w:bCs/>
          <w:i/>
          <w:iCs/>
          <w:sz w:val="22"/>
          <w:szCs w:val="22"/>
        </w:rPr>
        <w:t>are responsible for having current email addresses on file with the district.</w:t>
      </w:r>
      <w:r w:rsidR="009C5CFC" w:rsidRPr="004D5FC1">
        <w:rPr>
          <w:sz w:val="22"/>
          <w:szCs w:val="22"/>
        </w:rPr>
        <w:t xml:space="preserve">  The email address on file with the districts </w:t>
      </w:r>
      <w:r w:rsidRPr="004D5FC1">
        <w:rPr>
          <w:sz w:val="22"/>
          <w:szCs w:val="22"/>
        </w:rPr>
        <w:t xml:space="preserve">should </w:t>
      </w:r>
      <w:r w:rsidR="007F4FA9" w:rsidRPr="004D5FC1">
        <w:rPr>
          <w:sz w:val="22"/>
          <w:szCs w:val="22"/>
        </w:rPr>
        <w:t xml:space="preserve">be </w:t>
      </w:r>
      <w:r w:rsidRPr="004D5FC1">
        <w:rPr>
          <w:sz w:val="22"/>
          <w:szCs w:val="22"/>
        </w:rPr>
        <w:t>check</w:t>
      </w:r>
      <w:r w:rsidR="007F4FA9" w:rsidRPr="004D5FC1">
        <w:rPr>
          <w:sz w:val="22"/>
          <w:szCs w:val="22"/>
        </w:rPr>
        <w:t>ed</w:t>
      </w:r>
      <w:r w:rsidRPr="004D5FC1">
        <w:rPr>
          <w:sz w:val="22"/>
          <w:szCs w:val="22"/>
        </w:rPr>
        <w:t xml:space="preserve"> daily</w:t>
      </w:r>
      <w:r w:rsidR="009C5CFC" w:rsidRPr="004D5FC1">
        <w:rPr>
          <w:sz w:val="22"/>
          <w:szCs w:val="22"/>
        </w:rPr>
        <w:t xml:space="preserve"> </w:t>
      </w:r>
      <w:r w:rsidRPr="004D5FC1">
        <w:rPr>
          <w:sz w:val="22"/>
          <w:szCs w:val="22"/>
        </w:rPr>
        <w:t>for communications concerning their student’s virtual courses.  Progress reports and other important information concerning their student’s virtual learning will be communicated through email.  Timely response to emails is required.</w:t>
      </w:r>
    </w:p>
    <w:p w14:paraId="51BB47D9" w14:textId="77777777" w:rsidR="00E304FB" w:rsidRPr="00EC0A36" w:rsidRDefault="00E304FB" w:rsidP="00E304FB">
      <w:pPr>
        <w:rPr>
          <w:sz w:val="16"/>
          <w:szCs w:val="16"/>
        </w:rPr>
      </w:pPr>
    </w:p>
    <w:p w14:paraId="26A24106" w14:textId="4E3738F7" w:rsidR="00366A70" w:rsidRPr="00E44CF1" w:rsidRDefault="00E22FF4" w:rsidP="00E22FF4">
      <w:pPr>
        <w:pStyle w:val="ListParagraph"/>
        <w:numPr>
          <w:ilvl w:val="0"/>
          <w:numId w:val="10"/>
        </w:numPr>
        <w:rPr>
          <w:sz w:val="16"/>
          <w:szCs w:val="16"/>
        </w:rPr>
      </w:pPr>
      <w:r w:rsidRPr="004D5FC1">
        <w:rPr>
          <w:sz w:val="22"/>
          <w:szCs w:val="22"/>
        </w:rPr>
        <w:t xml:space="preserve">We understand that internet service at home is the responsibility of the student and guardian. </w:t>
      </w:r>
      <w:r w:rsidRPr="004D5FC1">
        <w:rPr>
          <w:sz w:val="22"/>
          <w:szCs w:val="22"/>
          <w:u w:val="single"/>
        </w:rPr>
        <w:t>Lack of internet service at home on a day school is in session must be reported via phone call or email to Mrs. Ponter the day of the outage to be considered a valid reason for an excused absence.</w:t>
      </w:r>
    </w:p>
    <w:p w14:paraId="59424DE4" w14:textId="77777777" w:rsidR="00E44CF1" w:rsidRPr="00E44CF1" w:rsidRDefault="00E44CF1" w:rsidP="00E44CF1">
      <w:pPr>
        <w:pStyle w:val="ListParagraph"/>
        <w:rPr>
          <w:sz w:val="16"/>
          <w:szCs w:val="16"/>
        </w:rPr>
      </w:pPr>
    </w:p>
    <w:p w14:paraId="4FC60ECC" w14:textId="58E34849" w:rsidR="00DD6D82" w:rsidRPr="00F07A21" w:rsidRDefault="00E44CF1" w:rsidP="00E44CF1">
      <w:pPr>
        <w:pStyle w:val="ListParagraph"/>
        <w:numPr>
          <w:ilvl w:val="0"/>
          <w:numId w:val="10"/>
        </w:numPr>
        <w:rPr>
          <w:b/>
          <w:bCs/>
          <w:i/>
          <w:iCs/>
          <w:sz w:val="16"/>
          <w:szCs w:val="16"/>
        </w:rPr>
      </w:pPr>
      <w:r w:rsidRPr="00683A95">
        <w:rPr>
          <w:b/>
          <w:bCs/>
          <w:i/>
          <w:iCs/>
          <w:sz w:val="22"/>
          <w:szCs w:val="22"/>
        </w:rPr>
        <w:t>I will check my email daily and follow the assignment calendar completing all assignments as they are due.</w:t>
      </w:r>
      <w:r w:rsidR="00F23743" w:rsidRPr="00683A95">
        <w:rPr>
          <w:b/>
          <w:bCs/>
          <w:i/>
          <w:iCs/>
          <w:sz w:val="22"/>
          <w:szCs w:val="22"/>
        </w:rPr>
        <w:br/>
      </w:r>
    </w:p>
    <w:p w14:paraId="74D8BC7D" w14:textId="77777777" w:rsidR="00FE0F4F" w:rsidRPr="004D5FC1" w:rsidRDefault="00F23743" w:rsidP="00494CFD">
      <w:pPr>
        <w:pStyle w:val="ListParagraph"/>
        <w:numPr>
          <w:ilvl w:val="0"/>
          <w:numId w:val="10"/>
        </w:numPr>
        <w:rPr>
          <w:sz w:val="22"/>
          <w:szCs w:val="22"/>
        </w:rPr>
      </w:pPr>
      <w:r w:rsidRPr="004D5FC1">
        <w:rPr>
          <w:sz w:val="22"/>
          <w:szCs w:val="22"/>
        </w:rPr>
        <w:t>I will use proper online etiquette when communicating with my virtual teachers and peers.</w:t>
      </w:r>
    </w:p>
    <w:p w14:paraId="478D92B1" w14:textId="77777777" w:rsidR="00FE0F4F" w:rsidRPr="00EC0A36" w:rsidRDefault="00FE0F4F" w:rsidP="00FE0F4F">
      <w:pPr>
        <w:rPr>
          <w:sz w:val="16"/>
          <w:szCs w:val="16"/>
        </w:rPr>
      </w:pPr>
    </w:p>
    <w:p w14:paraId="04147843" w14:textId="39B7B3E6" w:rsidR="00617CB6" w:rsidRDefault="00617CB6" w:rsidP="00617CB6">
      <w:pPr>
        <w:pStyle w:val="ListParagraph"/>
        <w:numPr>
          <w:ilvl w:val="0"/>
          <w:numId w:val="10"/>
        </w:numPr>
        <w:rPr>
          <w:sz w:val="22"/>
          <w:szCs w:val="22"/>
        </w:rPr>
      </w:pPr>
      <w:r w:rsidRPr="004D5FC1">
        <w:rPr>
          <w:sz w:val="22"/>
          <w:szCs w:val="22"/>
        </w:rPr>
        <w:t>When in attendance at school events or on campus, I will abide by district policies.</w:t>
      </w:r>
    </w:p>
    <w:p w14:paraId="7FAC213D" w14:textId="77777777" w:rsidR="00AA24E2" w:rsidRPr="000332F2" w:rsidRDefault="00AA24E2" w:rsidP="00AA24E2">
      <w:pPr>
        <w:pStyle w:val="ListParagraph"/>
        <w:rPr>
          <w:sz w:val="16"/>
          <w:szCs w:val="16"/>
        </w:rPr>
      </w:pPr>
    </w:p>
    <w:p w14:paraId="70D5615D" w14:textId="5A187638" w:rsidR="00AB3B69" w:rsidRPr="00F07A21" w:rsidRDefault="00D9378B" w:rsidP="00D9378B">
      <w:pPr>
        <w:pStyle w:val="ListParagraph"/>
        <w:numPr>
          <w:ilvl w:val="0"/>
          <w:numId w:val="10"/>
        </w:numPr>
        <w:rPr>
          <w:sz w:val="16"/>
          <w:szCs w:val="16"/>
        </w:rPr>
      </w:pPr>
      <w:r w:rsidRPr="00D9378B">
        <w:rPr>
          <w:sz w:val="22"/>
          <w:szCs w:val="22"/>
        </w:rPr>
        <w:t>I must participate in all district assessments and state mandated testing.  (This includes but is not limited to PSSAs, Keystone Exams, CDT benchmarks and other deemed necessary by the district to measure student progress.)</w:t>
      </w:r>
      <w:r w:rsidR="00F23743" w:rsidRPr="00D9378B">
        <w:rPr>
          <w:sz w:val="22"/>
          <w:szCs w:val="22"/>
        </w:rPr>
        <w:br/>
      </w:r>
    </w:p>
    <w:p w14:paraId="6912B9CC" w14:textId="2B489188" w:rsidR="00282446" w:rsidRPr="00282446" w:rsidRDefault="00282446" w:rsidP="00282446">
      <w:pPr>
        <w:pStyle w:val="ListParagraph"/>
        <w:numPr>
          <w:ilvl w:val="0"/>
          <w:numId w:val="10"/>
        </w:numPr>
        <w:rPr>
          <w:b/>
          <w:sz w:val="22"/>
          <w:szCs w:val="22"/>
        </w:rPr>
      </w:pPr>
      <w:r w:rsidRPr="00282446">
        <w:rPr>
          <w:sz w:val="22"/>
          <w:szCs w:val="22"/>
        </w:rPr>
        <w:t xml:space="preserve">My progress will be closely monitored by parents and teachers.  </w:t>
      </w:r>
      <w:r w:rsidRPr="00282446">
        <w:rPr>
          <w:b/>
          <w:sz w:val="22"/>
          <w:szCs w:val="22"/>
        </w:rPr>
        <w:t xml:space="preserve">Upon completion of two weeks in </w:t>
      </w:r>
      <w:r w:rsidR="00E2185C">
        <w:rPr>
          <w:b/>
          <w:sz w:val="22"/>
          <w:szCs w:val="22"/>
        </w:rPr>
        <w:t>my</w:t>
      </w:r>
      <w:r w:rsidRPr="00282446">
        <w:rPr>
          <w:b/>
          <w:sz w:val="22"/>
          <w:szCs w:val="22"/>
        </w:rPr>
        <w:t xml:space="preserve"> virtual course</w:t>
      </w:r>
      <w:r w:rsidR="00E2185C">
        <w:rPr>
          <w:b/>
          <w:sz w:val="22"/>
          <w:szCs w:val="22"/>
        </w:rPr>
        <w:t>(s)</w:t>
      </w:r>
      <w:r w:rsidRPr="00282446">
        <w:rPr>
          <w:b/>
          <w:sz w:val="22"/>
          <w:szCs w:val="22"/>
        </w:rPr>
        <w:t xml:space="preserve">, I understand my progress will be evaluated.  If I do not demonstrate academic success, I may be removed from </w:t>
      </w:r>
      <w:r w:rsidR="00612A09">
        <w:rPr>
          <w:b/>
          <w:sz w:val="22"/>
          <w:szCs w:val="22"/>
        </w:rPr>
        <w:t>my</w:t>
      </w:r>
      <w:r w:rsidRPr="00282446">
        <w:rPr>
          <w:b/>
          <w:sz w:val="22"/>
          <w:szCs w:val="22"/>
        </w:rPr>
        <w:t xml:space="preserve"> virtual course</w:t>
      </w:r>
      <w:r w:rsidR="00612A09">
        <w:rPr>
          <w:b/>
          <w:sz w:val="22"/>
          <w:szCs w:val="22"/>
        </w:rPr>
        <w:t>(s)</w:t>
      </w:r>
      <w:r w:rsidRPr="00282446">
        <w:rPr>
          <w:b/>
          <w:sz w:val="22"/>
          <w:szCs w:val="22"/>
        </w:rPr>
        <w:t xml:space="preserve"> and returned to the traditional school setting.</w:t>
      </w:r>
    </w:p>
    <w:p w14:paraId="199BC08B" w14:textId="22B9C8E7" w:rsidR="000332F2" w:rsidRPr="008573A2" w:rsidRDefault="000332F2" w:rsidP="000332F2">
      <w:pPr>
        <w:rPr>
          <w:b/>
          <w:sz w:val="16"/>
          <w:szCs w:val="16"/>
        </w:rPr>
      </w:pPr>
    </w:p>
    <w:p w14:paraId="4C5D13C5" w14:textId="49415807" w:rsidR="000332F2" w:rsidRPr="000332F2" w:rsidRDefault="000332F2" w:rsidP="000332F2">
      <w:pPr>
        <w:pStyle w:val="ListParagraph"/>
        <w:numPr>
          <w:ilvl w:val="0"/>
          <w:numId w:val="10"/>
        </w:numPr>
        <w:rPr>
          <w:b/>
          <w:sz w:val="22"/>
          <w:szCs w:val="22"/>
        </w:rPr>
      </w:pPr>
      <w:r w:rsidRPr="000332F2">
        <w:rPr>
          <w:sz w:val="22"/>
          <w:szCs w:val="22"/>
        </w:rPr>
        <w:t xml:space="preserve">I will return all provided materials/equipment </w:t>
      </w:r>
      <w:r w:rsidR="002E1C29">
        <w:rPr>
          <w:sz w:val="22"/>
          <w:szCs w:val="22"/>
        </w:rPr>
        <w:t>upon request</w:t>
      </w:r>
      <w:r w:rsidRPr="000332F2">
        <w:rPr>
          <w:sz w:val="22"/>
          <w:szCs w:val="22"/>
        </w:rPr>
        <w:t xml:space="preserve"> and in good condition.</w:t>
      </w:r>
    </w:p>
    <w:p w14:paraId="3C02B14A" w14:textId="77777777" w:rsidR="00B02B31" w:rsidRPr="00D732EB" w:rsidRDefault="00B02B31" w:rsidP="00B02B31">
      <w:pPr>
        <w:pStyle w:val="ListParagraph"/>
        <w:rPr>
          <w:b/>
          <w:sz w:val="16"/>
          <w:szCs w:val="16"/>
        </w:rPr>
      </w:pPr>
    </w:p>
    <w:p w14:paraId="24697389" w14:textId="78784CD5" w:rsidR="000C7924" w:rsidRDefault="00AC4293" w:rsidP="002649D0">
      <w:pPr>
        <w:rPr>
          <w:b/>
          <w:bCs/>
          <w:sz w:val="24"/>
          <w:szCs w:val="24"/>
          <w:u w:val="single"/>
        </w:rPr>
      </w:pPr>
      <w:r w:rsidRPr="00D732EB">
        <w:rPr>
          <w:b/>
          <w:bCs/>
          <w:sz w:val="24"/>
          <w:szCs w:val="24"/>
          <w:u w:val="single"/>
        </w:rPr>
        <w:t xml:space="preserve">HASD Virtual Learning </w:t>
      </w:r>
      <w:r w:rsidR="00DC73C9" w:rsidRPr="00D732EB">
        <w:rPr>
          <w:b/>
          <w:bCs/>
          <w:sz w:val="24"/>
          <w:szCs w:val="24"/>
          <w:u w:val="single"/>
        </w:rPr>
        <w:t>Program Honor Code</w:t>
      </w:r>
      <w:r w:rsidR="00837051" w:rsidRPr="00D732EB">
        <w:rPr>
          <w:b/>
          <w:bCs/>
          <w:sz w:val="24"/>
          <w:szCs w:val="24"/>
          <w:u w:val="single"/>
        </w:rPr>
        <w:t>:</w:t>
      </w:r>
    </w:p>
    <w:p w14:paraId="3A287D51" w14:textId="77777777" w:rsidR="00C10C3D" w:rsidRPr="00C10C3D" w:rsidRDefault="00C10C3D" w:rsidP="002649D0">
      <w:pPr>
        <w:rPr>
          <w:b/>
          <w:bCs/>
          <w:sz w:val="16"/>
          <w:szCs w:val="16"/>
          <w:u w:val="single"/>
        </w:rPr>
      </w:pPr>
    </w:p>
    <w:p w14:paraId="7C8205D7" w14:textId="77777777" w:rsidR="00AC4293" w:rsidRPr="00D732EB" w:rsidRDefault="00AC4293" w:rsidP="00DC73C9">
      <w:pPr>
        <w:pStyle w:val="ListParagraph"/>
        <w:numPr>
          <w:ilvl w:val="0"/>
          <w:numId w:val="10"/>
        </w:numPr>
        <w:rPr>
          <w:sz w:val="22"/>
          <w:szCs w:val="22"/>
        </w:rPr>
      </w:pPr>
      <w:r w:rsidRPr="00D732EB">
        <w:rPr>
          <w:sz w:val="22"/>
          <w:szCs w:val="22"/>
        </w:rPr>
        <w:t>Hamburg Area School District expects academic honesty to be a core value for all its students, parents, and staff. By making the choice to enroll in a virtual program, our students (and/or their parents or legal guardians) have taken charge of their education and de</w:t>
      </w:r>
      <w:r w:rsidR="00837051" w:rsidRPr="00D732EB">
        <w:rPr>
          <w:sz w:val="22"/>
          <w:szCs w:val="22"/>
        </w:rPr>
        <w:t>monstrate</w:t>
      </w:r>
      <w:r w:rsidRPr="00D732EB">
        <w:rPr>
          <w:sz w:val="22"/>
          <w:szCs w:val="22"/>
        </w:rPr>
        <w:t xml:space="preserve"> a genuine desire to fulfill their academic potential.</w:t>
      </w:r>
    </w:p>
    <w:p w14:paraId="2326F65A" w14:textId="77777777" w:rsidR="00AC4293" w:rsidRPr="00D732EB" w:rsidRDefault="00AC4293" w:rsidP="009C6BFB">
      <w:pPr>
        <w:pStyle w:val="ListParagraph"/>
        <w:ind w:left="0"/>
        <w:rPr>
          <w:sz w:val="16"/>
          <w:szCs w:val="16"/>
        </w:rPr>
      </w:pPr>
    </w:p>
    <w:p w14:paraId="28C5AE3E" w14:textId="18E42405" w:rsidR="00AC4293" w:rsidRPr="00D732EB" w:rsidRDefault="00AC4293" w:rsidP="00DC73C9">
      <w:pPr>
        <w:pStyle w:val="ListParagraph"/>
        <w:numPr>
          <w:ilvl w:val="0"/>
          <w:numId w:val="10"/>
        </w:numPr>
        <w:rPr>
          <w:sz w:val="22"/>
          <w:szCs w:val="22"/>
          <w:vertAlign w:val="superscript"/>
        </w:rPr>
      </w:pPr>
      <w:r w:rsidRPr="00D732EB">
        <w:rPr>
          <w:sz w:val="22"/>
          <w:szCs w:val="22"/>
        </w:rPr>
        <w:t xml:space="preserve">Cheating, plagiarizing, or other acts of academic dishonesty are directly counter to the principles of academic excellence and harm most those students who engage in such activities—they cheat themselves of the opportunity to fully develop their intellectual abilities. Our Honor Code serves to reinforce our students’ commitment to academic excellence, and all students must acknowledge this Honor Code as part of the Hamburg Area Virtual Learning Program enrollment </w:t>
      </w:r>
      <w:r w:rsidR="000821A7" w:rsidRPr="00D732EB">
        <w:rPr>
          <w:sz w:val="22"/>
          <w:szCs w:val="22"/>
        </w:rPr>
        <w:t>process</w:t>
      </w:r>
      <w:r w:rsidR="000821A7" w:rsidRPr="00D732EB">
        <w:rPr>
          <w:sz w:val="22"/>
          <w:szCs w:val="22"/>
          <w:vertAlign w:val="superscript"/>
        </w:rPr>
        <w:t>. (</w:t>
      </w:r>
      <w:r w:rsidR="007D4EF4" w:rsidRPr="00D732EB">
        <w:rPr>
          <w:sz w:val="22"/>
          <w:szCs w:val="22"/>
          <w:vertAlign w:val="superscript"/>
        </w:rPr>
        <w:t>1)</w:t>
      </w:r>
    </w:p>
    <w:p w14:paraId="42BA484E" w14:textId="77777777" w:rsidR="00AC4293" w:rsidRPr="00D732EB" w:rsidRDefault="00AC4293" w:rsidP="009C6BFB">
      <w:pPr>
        <w:pStyle w:val="ListParagraph"/>
        <w:ind w:left="0"/>
        <w:rPr>
          <w:b/>
          <w:sz w:val="16"/>
          <w:szCs w:val="16"/>
        </w:rPr>
      </w:pPr>
    </w:p>
    <w:p w14:paraId="7F74B29F" w14:textId="77777777" w:rsidR="00E05765" w:rsidRPr="00D732EB" w:rsidRDefault="000C7924" w:rsidP="00DC73C9">
      <w:pPr>
        <w:pStyle w:val="ListParagraph"/>
        <w:numPr>
          <w:ilvl w:val="0"/>
          <w:numId w:val="10"/>
        </w:numPr>
        <w:rPr>
          <w:sz w:val="22"/>
          <w:szCs w:val="22"/>
        </w:rPr>
      </w:pPr>
      <w:r w:rsidRPr="00D732EB">
        <w:rPr>
          <w:sz w:val="22"/>
          <w:szCs w:val="22"/>
        </w:rPr>
        <w:t xml:space="preserve">I PLEDGE THAT I </w:t>
      </w:r>
      <w:r w:rsidRPr="00D732EB">
        <w:rPr>
          <w:b/>
          <w:i/>
          <w:sz w:val="22"/>
          <w:szCs w:val="22"/>
          <w:u w:val="single"/>
        </w:rPr>
        <w:t>WILL NOT</w:t>
      </w:r>
      <w:r w:rsidRPr="00D732EB">
        <w:rPr>
          <w:sz w:val="22"/>
          <w:szCs w:val="22"/>
        </w:rPr>
        <w:t xml:space="preserve">: </w:t>
      </w:r>
    </w:p>
    <w:p w14:paraId="3AF5793F" w14:textId="77777777" w:rsidR="00DC73C9" w:rsidRPr="00D732EB" w:rsidRDefault="00DC73C9" w:rsidP="00DC73C9">
      <w:pPr>
        <w:pStyle w:val="ListParagraph"/>
        <w:rPr>
          <w:sz w:val="16"/>
          <w:szCs w:val="16"/>
        </w:rPr>
      </w:pPr>
    </w:p>
    <w:p w14:paraId="7639268C" w14:textId="466F2929" w:rsidR="00DC73C9" w:rsidRPr="00D732EB" w:rsidRDefault="00DC73C9" w:rsidP="00DC73C9">
      <w:pPr>
        <w:pStyle w:val="ListParagraph"/>
        <w:numPr>
          <w:ilvl w:val="1"/>
          <w:numId w:val="10"/>
        </w:numPr>
        <w:rPr>
          <w:sz w:val="22"/>
          <w:szCs w:val="22"/>
        </w:rPr>
      </w:pPr>
      <w:r w:rsidRPr="00D732EB">
        <w:rPr>
          <w:sz w:val="22"/>
          <w:szCs w:val="22"/>
        </w:rPr>
        <w:t>Plagiarize or cheat in my virtual courses</w:t>
      </w:r>
      <w:r w:rsidR="009C5CFC" w:rsidRPr="00D732EB">
        <w:rPr>
          <w:sz w:val="22"/>
          <w:szCs w:val="22"/>
        </w:rPr>
        <w:t>.  All responses in virtual courses must be in the student’s own words.  Copy and pasting responses from the internet is plagiarism and not allowed</w:t>
      </w:r>
      <w:r w:rsidR="00F257D3" w:rsidRPr="00D732EB">
        <w:rPr>
          <w:sz w:val="22"/>
          <w:szCs w:val="22"/>
        </w:rPr>
        <w:t>.</w:t>
      </w:r>
    </w:p>
    <w:p w14:paraId="0988BFB3" w14:textId="702F0942" w:rsidR="00DC73C9" w:rsidRPr="00D732EB" w:rsidRDefault="00DC73C9" w:rsidP="00DC73C9">
      <w:pPr>
        <w:pStyle w:val="ListParagraph"/>
        <w:numPr>
          <w:ilvl w:val="1"/>
          <w:numId w:val="10"/>
        </w:numPr>
        <w:rPr>
          <w:sz w:val="22"/>
          <w:szCs w:val="22"/>
        </w:rPr>
      </w:pPr>
      <w:r w:rsidRPr="00D732EB">
        <w:rPr>
          <w:sz w:val="22"/>
          <w:szCs w:val="22"/>
        </w:rPr>
        <w:t>Post assessments, assignments, answers to assessments or assignments, or any other curricular materials on any media that can be seen by other students or other third parties</w:t>
      </w:r>
      <w:r w:rsidR="0053411B" w:rsidRPr="00D732EB">
        <w:rPr>
          <w:sz w:val="22"/>
          <w:szCs w:val="22"/>
        </w:rPr>
        <w:t>.</w:t>
      </w:r>
    </w:p>
    <w:p w14:paraId="5E2EECCC" w14:textId="57830E81" w:rsidR="00DC73C9" w:rsidRPr="00D732EB" w:rsidRDefault="00DC73C9" w:rsidP="00DC73C9">
      <w:pPr>
        <w:pStyle w:val="ListParagraph"/>
        <w:numPr>
          <w:ilvl w:val="1"/>
          <w:numId w:val="10"/>
        </w:numPr>
        <w:rPr>
          <w:sz w:val="22"/>
          <w:szCs w:val="22"/>
        </w:rPr>
      </w:pPr>
      <w:r w:rsidRPr="00D732EB">
        <w:rPr>
          <w:sz w:val="22"/>
          <w:szCs w:val="22"/>
        </w:rPr>
        <w:t xml:space="preserve">Give </w:t>
      </w:r>
      <w:r w:rsidR="00837051" w:rsidRPr="00D732EB">
        <w:rPr>
          <w:sz w:val="22"/>
          <w:szCs w:val="22"/>
        </w:rPr>
        <w:t xml:space="preserve">or receive </w:t>
      </w:r>
      <w:r w:rsidRPr="00D732EB">
        <w:rPr>
          <w:sz w:val="22"/>
          <w:szCs w:val="22"/>
        </w:rPr>
        <w:t>unauthorized assistance on assessments</w:t>
      </w:r>
      <w:r w:rsidR="0053411B" w:rsidRPr="00D732EB">
        <w:rPr>
          <w:sz w:val="22"/>
          <w:szCs w:val="22"/>
        </w:rPr>
        <w:t>.</w:t>
      </w:r>
    </w:p>
    <w:p w14:paraId="493F45D8" w14:textId="11216BA4" w:rsidR="00DC73C9" w:rsidRPr="00D732EB" w:rsidRDefault="00DC73C9" w:rsidP="00DC73C9">
      <w:pPr>
        <w:pStyle w:val="ListParagraph"/>
        <w:numPr>
          <w:ilvl w:val="1"/>
          <w:numId w:val="10"/>
        </w:numPr>
        <w:rPr>
          <w:sz w:val="22"/>
          <w:szCs w:val="22"/>
        </w:rPr>
      </w:pPr>
      <w:r w:rsidRPr="00D732EB">
        <w:rPr>
          <w:sz w:val="22"/>
          <w:szCs w:val="22"/>
        </w:rPr>
        <w:t>Allow parents/mentors/guardians to give assistance on assessments</w:t>
      </w:r>
      <w:r w:rsidR="00286F74" w:rsidRPr="00D732EB">
        <w:rPr>
          <w:sz w:val="22"/>
          <w:szCs w:val="22"/>
        </w:rPr>
        <w:t>.</w:t>
      </w:r>
      <w:r w:rsidR="007D4EF4" w:rsidRPr="00D732EB">
        <w:rPr>
          <w:sz w:val="22"/>
          <w:szCs w:val="22"/>
        </w:rPr>
        <w:t xml:space="preserve"> </w:t>
      </w:r>
      <w:r w:rsidR="007D4EF4" w:rsidRPr="00D732EB">
        <w:rPr>
          <w:sz w:val="22"/>
          <w:szCs w:val="22"/>
          <w:vertAlign w:val="superscript"/>
        </w:rPr>
        <w:t>(2)</w:t>
      </w:r>
    </w:p>
    <w:p w14:paraId="1B67535A" w14:textId="4A2B30FE" w:rsidR="00DC73C9" w:rsidRPr="00D732EB" w:rsidRDefault="00DC73C9" w:rsidP="00DC73C9">
      <w:pPr>
        <w:pStyle w:val="ListParagraph"/>
        <w:numPr>
          <w:ilvl w:val="1"/>
          <w:numId w:val="10"/>
        </w:numPr>
        <w:rPr>
          <w:sz w:val="16"/>
          <w:szCs w:val="16"/>
        </w:rPr>
      </w:pPr>
      <w:r w:rsidRPr="00D732EB">
        <w:rPr>
          <w:sz w:val="22"/>
          <w:szCs w:val="22"/>
        </w:rPr>
        <w:t>Share my username or password with anyone</w:t>
      </w:r>
      <w:r w:rsidR="00286F74" w:rsidRPr="00D732EB">
        <w:rPr>
          <w:sz w:val="22"/>
          <w:szCs w:val="22"/>
        </w:rPr>
        <w:t>.</w:t>
      </w:r>
      <w:r w:rsidR="00837051" w:rsidRPr="00D732EB">
        <w:rPr>
          <w:sz w:val="22"/>
          <w:szCs w:val="22"/>
        </w:rPr>
        <w:br/>
      </w:r>
    </w:p>
    <w:p w14:paraId="65F55C0A" w14:textId="77777777" w:rsidR="00837051" w:rsidRPr="00D732EB" w:rsidRDefault="002649D0" w:rsidP="00837051">
      <w:pPr>
        <w:pStyle w:val="ListParagraph"/>
        <w:numPr>
          <w:ilvl w:val="0"/>
          <w:numId w:val="10"/>
        </w:numPr>
        <w:rPr>
          <w:sz w:val="22"/>
          <w:szCs w:val="22"/>
        </w:rPr>
      </w:pPr>
      <w:r w:rsidRPr="00D732EB">
        <w:rPr>
          <w:sz w:val="22"/>
          <w:szCs w:val="22"/>
        </w:rPr>
        <w:t>Violation of the</w:t>
      </w:r>
      <w:r w:rsidR="00837051" w:rsidRPr="00D732EB">
        <w:rPr>
          <w:sz w:val="22"/>
          <w:szCs w:val="22"/>
        </w:rPr>
        <w:t xml:space="preserve"> Honor Code</w:t>
      </w:r>
      <w:r w:rsidRPr="00D732EB">
        <w:rPr>
          <w:sz w:val="22"/>
          <w:szCs w:val="22"/>
        </w:rPr>
        <w:t xml:space="preserve"> could result in a warning, requi</w:t>
      </w:r>
      <w:r w:rsidR="00983BA1" w:rsidRPr="00D732EB">
        <w:rPr>
          <w:sz w:val="22"/>
          <w:szCs w:val="22"/>
        </w:rPr>
        <w:t xml:space="preserve">rement to redo the assignment, </w:t>
      </w:r>
      <w:r w:rsidRPr="00D732EB">
        <w:rPr>
          <w:sz w:val="22"/>
          <w:szCs w:val="22"/>
        </w:rPr>
        <w:t>an alternative assignment, loss of credit, a zero for the course and/or loss of the privilege to participate in the virtual learning program.</w:t>
      </w:r>
    </w:p>
    <w:p w14:paraId="10D8DC41" w14:textId="77777777" w:rsidR="00983BA1" w:rsidRPr="00D732EB" w:rsidRDefault="00983BA1" w:rsidP="00983BA1">
      <w:pPr>
        <w:rPr>
          <w:sz w:val="16"/>
          <w:szCs w:val="16"/>
        </w:rPr>
      </w:pPr>
    </w:p>
    <w:p w14:paraId="6A865D50" w14:textId="442D22DF" w:rsidR="00983BA1" w:rsidRPr="00B62FAC" w:rsidRDefault="00983BA1" w:rsidP="00983BA1">
      <w:pPr>
        <w:pStyle w:val="ListParagraph"/>
        <w:ind w:left="0"/>
        <w:rPr>
          <w:sz w:val="22"/>
          <w:szCs w:val="22"/>
        </w:rPr>
      </w:pPr>
      <w:r w:rsidRPr="00B62FAC">
        <w:rPr>
          <w:sz w:val="22"/>
          <w:szCs w:val="22"/>
        </w:rPr>
        <w:t>I agree that I have read th</w:t>
      </w:r>
      <w:r w:rsidR="00BE6718" w:rsidRPr="00B62FAC">
        <w:rPr>
          <w:sz w:val="22"/>
          <w:szCs w:val="22"/>
        </w:rPr>
        <w:t>is agreement</w:t>
      </w:r>
      <w:r w:rsidRPr="00B62FAC">
        <w:rPr>
          <w:sz w:val="22"/>
          <w:szCs w:val="22"/>
        </w:rPr>
        <w:t xml:space="preserve"> and will participate accordingly in the HASD Virtual Learning </w:t>
      </w:r>
      <w:r w:rsidR="00B62FAC" w:rsidRPr="00B62FAC">
        <w:rPr>
          <w:sz w:val="22"/>
          <w:szCs w:val="22"/>
        </w:rPr>
        <w:t xml:space="preserve">HAVA </w:t>
      </w:r>
      <w:r w:rsidRPr="00B62FAC">
        <w:rPr>
          <w:sz w:val="22"/>
          <w:szCs w:val="22"/>
        </w:rPr>
        <w:t>program:</w:t>
      </w:r>
    </w:p>
    <w:p w14:paraId="3FB6ACA4" w14:textId="65B1220C" w:rsidR="00983BA1" w:rsidRPr="00A74F1B" w:rsidRDefault="00983BA1" w:rsidP="00983BA1">
      <w:pPr>
        <w:pStyle w:val="ListParagraph"/>
        <w:ind w:left="0"/>
        <w:rPr>
          <w:sz w:val="16"/>
          <w:szCs w:val="16"/>
        </w:rPr>
      </w:pPr>
    </w:p>
    <w:p w14:paraId="5774121B" w14:textId="77777777" w:rsidR="00F924F1" w:rsidRPr="00310807" w:rsidRDefault="00F924F1" w:rsidP="00983BA1">
      <w:pPr>
        <w:pStyle w:val="ListParagraph"/>
        <w:ind w:left="0"/>
        <w:rPr>
          <w:sz w:val="16"/>
          <w:szCs w:val="16"/>
        </w:rPr>
      </w:pPr>
    </w:p>
    <w:p w14:paraId="5E09DC9A" w14:textId="77777777" w:rsidR="00983BA1" w:rsidRPr="00EB70F1" w:rsidRDefault="00983BA1" w:rsidP="00983BA1">
      <w:pPr>
        <w:pStyle w:val="ListParagraph"/>
        <w:ind w:left="0"/>
        <w:rPr>
          <w:sz w:val="23"/>
          <w:szCs w:val="23"/>
        </w:rPr>
      </w:pPr>
      <w:r w:rsidRPr="00EB70F1">
        <w:rPr>
          <w:sz w:val="23"/>
          <w:szCs w:val="23"/>
        </w:rPr>
        <w:t>__________________________________________</w:t>
      </w:r>
      <w:r w:rsidRPr="00EB70F1">
        <w:rPr>
          <w:sz w:val="23"/>
          <w:szCs w:val="23"/>
        </w:rPr>
        <w:tab/>
      </w:r>
      <w:r w:rsidRPr="00EB70F1">
        <w:rPr>
          <w:sz w:val="23"/>
          <w:szCs w:val="23"/>
        </w:rPr>
        <w:tab/>
      </w:r>
      <w:r w:rsidRPr="00EB70F1">
        <w:rPr>
          <w:sz w:val="23"/>
          <w:szCs w:val="23"/>
        </w:rPr>
        <w:tab/>
      </w:r>
      <w:r w:rsidRPr="00EB70F1">
        <w:rPr>
          <w:sz w:val="23"/>
          <w:szCs w:val="23"/>
        </w:rPr>
        <w:tab/>
      </w:r>
      <w:r w:rsidRPr="00EB70F1">
        <w:rPr>
          <w:sz w:val="23"/>
          <w:szCs w:val="23"/>
          <w:u w:val="single"/>
        </w:rPr>
        <w:tab/>
      </w:r>
      <w:r w:rsidRPr="00EB70F1">
        <w:rPr>
          <w:sz w:val="23"/>
          <w:szCs w:val="23"/>
          <w:u w:val="single"/>
        </w:rPr>
        <w:tab/>
      </w:r>
      <w:r w:rsidRPr="00EB70F1">
        <w:rPr>
          <w:sz w:val="23"/>
          <w:szCs w:val="23"/>
          <w:u w:val="single"/>
        </w:rPr>
        <w:tab/>
      </w:r>
      <w:r w:rsidRPr="00EB70F1">
        <w:rPr>
          <w:sz w:val="23"/>
          <w:szCs w:val="23"/>
          <w:u w:val="single"/>
        </w:rPr>
        <w:tab/>
      </w:r>
      <w:r w:rsidRPr="00EB70F1">
        <w:rPr>
          <w:sz w:val="23"/>
          <w:szCs w:val="23"/>
        </w:rPr>
        <w:t xml:space="preserve"> Student Signature</w:t>
      </w:r>
      <w:r w:rsidRPr="00EB70F1">
        <w:rPr>
          <w:sz w:val="23"/>
          <w:szCs w:val="23"/>
        </w:rPr>
        <w:tab/>
      </w:r>
      <w:r w:rsidRPr="00EB70F1">
        <w:rPr>
          <w:sz w:val="23"/>
          <w:szCs w:val="23"/>
        </w:rPr>
        <w:tab/>
      </w:r>
      <w:r w:rsidRPr="00EB70F1">
        <w:rPr>
          <w:sz w:val="23"/>
          <w:szCs w:val="23"/>
        </w:rPr>
        <w:tab/>
      </w:r>
      <w:r w:rsidRPr="00EB70F1">
        <w:rPr>
          <w:sz w:val="23"/>
          <w:szCs w:val="23"/>
        </w:rPr>
        <w:tab/>
      </w:r>
      <w:r w:rsidRPr="00EB70F1">
        <w:rPr>
          <w:sz w:val="23"/>
          <w:szCs w:val="23"/>
        </w:rPr>
        <w:tab/>
      </w:r>
      <w:r w:rsidRPr="00EB70F1">
        <w:rPr>
          <w:sz w:val="23"/>
          <w:szCs w:val="23"/>
        </w:rPr>
        <w:tab/>
      </w:r>
      <w:r w:rsidRPr="00EB70F1">
        <w:rPr>
          <w:sz w:val="23"/>
          <w:szCs w:val="23"/>
        </w:rPr>
        <w:tab/>
      </w:r>
      <w:r w:rsidRPr="00EB70F1">
        <w:rPr>
          <w:sz w:val="23"/>
          <w:szCs w:val="23"/>
        </w:rPr>
        <w:tab/>
      </w:r>
      <w:r w:rsidRPr="00EB70F1">
        <w:rPr>
          <w:sz w:val="23"/>
          <w:szCs w:val="23"/>
        </w:rPr>
        <w:tab/>
      </w:r>
      <w:r w:rsidRPr="00EB70F1">
        <w:rPr>
          <w:sz w:val="23"/>
          <w:szCs w:val="23"/>
        </w:rPr>
        <w:tab/>
        <w:t>Date</w:t>
      </w:r>
    </w:p>
    <w:p w14:paraId="3B60F5A9" w14:textId="77777777" w:rsidR="00983BA1" w:rsidRPr="00641B9D" w:rsidRDefault="00983BA1" w:rsidP="00983BA1">
      <w:pPr>
        <w:pStyle w:val="ListParagraph"/>
        <w:ind w:left="0"/>
        <w:rPr>
          <w:sz w:val="16"/>
          <w:szCs w:val="16"/>
        </w:rPr>
      </w:pPr>
    </w:p>
    <w:p w14:paraId="11BD1596" w14:textId="77777777" w:rsidR="00983BA1" w:rsidRDefault="00983BA1" w:rsidP="00983BA1">
      <w:pPr>
        <w:pStyle w:val="ListParagraph"/>
        <w:ind w:left="0"/>
        <w:rPr>
          <w:sz w:val="23"/>
          <w:szCs w:val="23"/>
        </w:rPr>
      </w:pPr>
      <w:r w:rsidRPr="00EB70F1">
        <w:rPr>
          <w:sz w:val="23"/>
          <w:szCs w:val="23"/>
        </w:rPr>
        <w:t>__________________________________________</w:t>
      </w:r>
      <w:r w:rsidRPr="00EB70F1">
        <w:rPr>
          <w:sz w:val="23"/>
          <w:szCs w:val="23"/>
        </w:rPr>
        <w:tab/>
      </w:r>
      <w:r w:rsidRPr="00EB70F1">
        <w:rPr>
          <w:sz w:val="23"/>
          <w:szCs w:val="23"/>
        </w:rPr>
        <w:tab/>
      </w:r>
      <w:r w:rsidRPr="00EB70F1">
        <w:rPr>
          <w:sz w:val="23"/>
          <w:szCs w:val="23"/>
        </w:rPr>
        <w:tab/>
      </w:r>
      <w:r>
        <w:rPr>
          <w:sz w:val="23"/>
          <w:szCs w:val="23"/>
        </w:rPr>
        <w:tab/>
      </w:r>
      <w:r w:rsidRPr="00EB70F1">
        <w:rPr>
          <w:sz w:val="23"/>
          <w:szCs w:val="23"/>
          <w:u w:val="single"/>
        </w:rPr>
        <w:tab/>
      </w:r>
      <w:r w:rsidRPr="00EB70F1">
        <w:rPr>
          <w:sz w:val="23"/>
          <w:szCs w:val="23"/>
          <w:u w:val="single"/>
        </w:rPr>
        <w:tab/>
      </w:r>
      <w:r w:rsidRPr="00EB70F1">
        <w:rPr>
          <w:sz w:val="23"/>
          <w:szCs w:val="23"/>
          <w:u w:val="single"/>
        </w:rPr>
        <w:tab/>
      </w:r>
      <w:r w:rsidRPr="00EB70F1">
        <w:rPr>
          <w:sz w:val="23"/>
          <w:szCs w:val="23"/>
          <w:u w:val="single"/>
        </w:rPr>
        <w:tab/>
      </w:r>
      <w:r w:rsidRPr="00EB70F1">
        <w:rPr>
          <w:sz w:val="23"/>
          <w:szCs w:val="23"/>
        </w:rPr>
        <w:t xml:space="preserve"> </w:t>
      </w:r>
    </w:p>
    <w:p w14:paraId="1DF1D005" w14:textId="77777777" w:rsidR="00983BA1" w:rsidRPr="00EB70F1" w:rsidRDefault="00983BA1" w:rsidP="00983BA1">
      <w:pPr>
        <w:pStyle w:val="ListParagraph"/>
        <w:ind w:left="0"/>
        <w:rPr>
          <w:sz w:val="23"/>
          <w:szCs w:val="23"/>
        </w:rPr>
      </w:pPr>
      <w:r w:rsidRPr="00EB70F1">
        <w:rPr>
          <w:sz w:val="23"/>
          <w:szCs w:val="23"/>
        </w:rPr>
        <w:t>Guardian Signature</w:t>
      </w:r>
      <w:r w:rsidRPr="00EB70F1">
        <w:rPr>
          <w:sz w:val="23"/>
          <w:szCs w:val="23"/>
        </w:rPr>
        <w:tab/>
      </w:r>
      <w:r w:rsidRPr="00EB70F1">
        <w:rPr>
          <w:sz w:val="23"/>
          <w:szCs w:val="23"/>
        </w:rPr>
        <w:tab/>
      </w:r>
      <w:r w:rsidRPr="00EB70F1">
        <w:rPr>
          <w:sz w:val="23"/>
          <w:szCs w:val="23"/>
        </w:rPr>
        <w:tab/>
      </w:r>
      <w:r w:rsidRPr="00EB70F1">
        <w:rPr>
          <w:sz w:val="23"/>
          <w:szCs w:val="23"/>
        </w:rPr>
        <w:tab/>
      </w:r>
      <w:r w:rsidRPr="00EB70F1">
        <w:rPr>
          <w:sz w:val="23"/>
          <w:szCs w:val="23"/>
        </w:rPr>
        <w:tab/>
      </w:r>
      <w:r w:rsidRPr="00EB70F1">
        <w:rPr>
          <w:sz w:val="23"/>
          <w:szCs w:val="23"/>
        </w:rPr>
        <w:tab/>
      </w:r>
      <w:r w:rsidRPr="00EB70F1">
        <w:rPr>
          <w:sz w:val="23"/>
          <w:szCs w:val="23"/>
        </w:rPr>
        <w:tab/>
      </w:r>
      <w:r w:rsidRPr="00EB70F1">
        <w:rPr>
          <w:sz w:val="23"/>
          <w:szCs w:val="23"/>
        </w:rPr>
        <w:tab/>
      </w:r>
      <w:r w:rsidRPr="00EB70F1">
        <w:rPr>
          <w:sz w:val="23"/>
          <w:szCs w:val="23"/>
        </w:rPr>
        <w:tab/>
      </w:r>
      <w:r w:rsidRPr="00EB70F1">
        <w:rPr>
          <w:sz w:val="23"/>
          <w:szCs w:val="23"/>
        </w:rPr>
        <w:tab/>
        <w:t>Date</w:t>
      </w:r>
    </w:p>
    <w:p w14:paraId="60C60FF4" w14:textId="77777777" w:rsidR="00983BA1" w:rsidRPr="00AC043F" w:rsidRDefault="00983BA1" w:rsidP="00983BA1">
      <w:pPr>
        <w:pStyle w:val="ListParagraph"/>
        <w:ind w:left="0"/>
        <w:rPr>
          <w:sz w:val="16"/>
          <w:szCs w:val="16"/>
        </w:rPr>
      </w:pPr>
    </w:p>
    <w:p w14:paraId="0E4BA268" w14:textId="10EF93C4" w:rsidR="002A7A33" w:rsidRDefault="002A7A33" w:rsidP="00983BA1">
      <w:pPr>
        <w:pStyle w:val="ListParagraph"/>
        <w:ind w:left="0"/>
        <w:rPr>
          <w:rStyle w:val="Hyperlink"/>
          <w:sz w:val="23"/>
          <w:szCs w:val="23"/>
        </w:rPr>
      </w:pPr>
      <w:r>
        <w:rPr>
          <w:sz w:val="23"/>
          <w:szCs w:val="23"/>
        </w:rPr>
        <w:t>Mindy Ponter</w:t>
      </w:r>
      <w:r w:rsidR="009C5CFC">
        <w:rPr>
          <w:sz w:val="23"/>
          <w:szCs w:val="23"/>
        </w:rPr>
        <w:t>, Virtual Learning Facilitator, HASD, (610) 562-224</w:t>
      </w:r>
      <w:r w:rsidR="00E60775">
        <w:rPr>
          <w:sz w:val="23"/>
          <w:szCs w:val="23"/>
        </w:rPr>
        <w:t>1</w:t>
      </w:r>
      <w:r w:rsidR="009C5CFC">
        <w:rPr>
          <w:sz w:val="23"/>
          <w:szCs w:val="23"/>
        </w:rPr>
        <w:t xml:space="preserve"> x2325, </w:t>
      </w:r>
      <w:hyperlink r:id="rId9" w:history="1">
        <w:r w:rsidRPr="00030A47">
          <w:rPr>
            <w:rStyle w:val="Hyperlink"/>
            <w:sz w:val="23"/>
            <w:szCs w:val="23"/>
          </w:rPr>
          <w:t>minpon@hasdhawks.org</w:t>
        </w:r>
      </w:hyperlink>
    </w:p>
    <w:p w14:paraId="05C625B9" w14:textId="3111DD28" w:rsidR="00BD37EC" w:rsidRPr="004255F4" w:rsidRDefault="007D4EF4" w:rsidP="008329F3">
      <w:pPr>
        <w:pStyle w:val="ListParagraph"/>
        <w:ind w:left="0"/>
        <w:rPr>
          <w:sz w:val="16"/>
          <w:szCs w:val="16"/>
        </w:rPr>
      </w:pPr>
      <w:r w:rsidRPr="004255F4">
        <w:rPr>
          <w:sz w:val="16"/>
          <w:szCs w:val="16"/>
        </w:rPr>
        <w:t>Sources:</w:t>
      </w:r>
      <w:r w:rsidR="00A74F1B" w:rsidRPr="004255F4">
        <w:rPr>
          <w:sz w:val="16"/>
          <w:szCs w:val="16"/>
        </w:rPr>
        <w:t xml:space="preserve">    </w:t>
      </w:r>
      <w:hyperlink r:id="rId10" w:history="1">
        <w:r w:rsidRPr="004255F4">
          <w:rPr>
            <w:rStyle w:val="Hyperlink"/>
            <w:sz w:val="16"/>
            <w:szCs w:val="16"/>
          </w:rPr>
          <w:t>1 Pearson Student Code of Conduct and Honor Code</w:t>
        </w:r>
      </w:hyperlink>
      <w:r w:rsidR="009C5CFC" w:rsidRPr="004255F4">
        <w:rPr>
          <w:sz w:val="16"/>
          <w:szCs w:val="16"/>
        </w:rPr>
        <w:t xml:space="preserve">    </w:t>
      </w:r>
      <w:hyperlink r:id="rId11" w:history="1">
        <w:r w:rsidRPr="004255F4">
          <w:rPr>
            <w:rStyle w:val="Hyperlink"/>
            <w:sz w:val="16"/>
            <w:szCs w:val="16"/>
          </w:rPr>
          <w:t>2  Edgenuity Academic Integrity Policy</w:t>
        </w:r>
      </w:hyperlink>
      <w:r w:rsidR="008329F3" w:rsidRPr="004255F4">
        <w:rPr>
          <w:sz w:val="16"/>
          <w:szCs w:val="16"/>
        </w:rPr>
        <w:t xml:space="preserve">                                     </w:t>
      </w:r>
      <w:r w:rsidR="00495E36">
        <w:rPr>
          <w:sz w:val="16"/>
          <w:szCs w:val="16"/>
        </w:rPr>
        <w:t xml:space="preserve">                              </w:t>
      </w:r>
      <w:r w:rsidR="008329F3" w:rsidRPr="004255F4">
        <w:rPr>
          <w:sz w:val="16"/>
          <w:szCs w:val="16"/>
        </w:rPr>
        <w:t xml:space="preserve"> </w:t>
      </w:r>
      <w:r w:rsidR="00C677B4" w:rsidRPr="004255F4">
        <w:rPr>
          <w:sz w:val="16"/>
          <w:szCs w:val="16"/>
        </w:rPr>
        <w:t xml:space="preserve">Revised: </w:t>
      </w:r>
      <w:r w:rsidR="008329F3" w:rsidRPr="004255F4">
        <w:rPr>
          <w:sz w:val="16"/>
          <w:szCs w:val="16"/>
        </w:rPr>
        <w:t>4</w:t>
      </w:r>
      <w:r w:rsidR="00F257D3" w:rsidRPr="004255F4">
        <w:rPr>
          <w:sz w:val="16"/>
          <w:szCs w:val="16"/>
        </w:rPr>
        <w:t>/</w:t>
      </w:r>
      <w:r w:rsidR="008329F3" w:rsidRPr="004255F4">
        <w:rPr>
          <w:sz w:val="16"/>
          <w:szCs w:val="16"/>
        </w:rPr>
        <w:t>05</w:t>
      </w:r>
      <w:r w:rsidR="00F257D3" w:rsidRPr="004255F4">
        <w:rPr>
          <w:sz w:val="16"/>
          <w:szCs w:val="16"/>
        </w:rPr>
        <w:t>/202</w:t>
      </w:r>
      <w:r w:rsidR="004D3F64" w:rsidRPr="004255F4">
        <w:rPr>
          <w:sz w:val="16"/>
          <w:szCs w:val="16"/>
        </w:rPr>
        <w:t>2</w:t>
      </w:r>
    </w:p>
    <w:sectPr w:rsidR="00BD37EC" w:rsidRPr="004255F4" w:rsidSect="00A2009A">
      <w:footerReference w:type="default" r:id="rId12"/>
      <w:pgSz w:w="12240" w:h="15840" w:code="1"/>
      <w:pgMar w:top="288" w:right="720" w:bottom="245"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7F85" w14:textId="77777777" w:rsidR="00F044EB" w:rsidRDefault="00F044EB" w:rsidP="00302B15">
      <w:r>
        <w:separator/>
      </w:r>
    </w:p>
  </w:endnote>
  <w:endnote w:type="continuationSeparator" w:id="0">
    <w:p w14:paraId="1A3A08D0" w14:textId="77777777" w:rsidR="00F044EB" w:rsidRDefault="00F044EB" w:rsidP="0030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427D" w14:textId="77777777" w:rsidR="00EB6F8F" w:rsidRDefault="00F044EB">
    <w:pPr>
      <w:pStyle w:val="Footer"/>
    </w:pPr>
  </w:p>
  <w:p w14:paraId="13D77554" w14:textId="77777777" w:rsidR="00EB6F8F" w:rsidRDefault="00F04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19B6" w14:textId="77777777" w:rsidR="00F044EB" w:rsidRDefault="00F044EB" w:rsidP="00302B15">
      <w:r>
        <w:separator/>
      </w:r>
    </w:p>
  </w:footnote>
  <w:footnote w:type="continuationSeparator" w:id="0">
    <w:p w14:paraId="2A500921" w14:textId="77777777" w:rsidR="00F044EB" w:rsidRDefault="00F044EB" w:rsidP="00302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6DFD"/>
    <w:multiLevelType w:val="hybridMultilevel"/>
    <w:tmpl w:val="BD16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E185F"/>
    <w:multiLevelType w:val="hybridMultilevel"/>
    <w:tmpl w:val="2420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85FC3"/>
    <w:multiLevelType w:val="hybridMultilevel"/>
    <w:tmpl w:val="44AE379A"/>
    <w:lvl w:ilvl="0" w:tplc="FC668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71E05"/>
    <w:multiLevelType w:val="hybridMultilevel"/>
    <w:tmpl w:val="CEE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40DE7"/>
    <w:multiLevelType w:val="hybridMultilevel"/>
    <w:tmpl w:val="BAD03F0E"/>
    <w:lvl w:ilvl="0" w:tplc="45204A2A">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6EB1C18"/>
    <w:multiLevelType w:val="hybridMultilevel"/>
    <w:tmpl w:val="A050B660"/>
    <w:lvl w:ilvl="0" w:tplc="CA12A788">
      <w:numFmt w:val="bullet"/>
      <w:lvlText w:val="-"/>
      <w:lvlJc w:val="left"/>
      <w:pPr>
        <w:ind w:left="1080" w:hanging="360"/>
      </w:pPr>
      <w:rPr>
        <w:rFonts w:ascii="Times New Roman" w:eastAsia="Times New Roman" w:hAnsi="Times New Roman" w:cs="Times New Roman" w:hint="default"/>
        <w:i/>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735DD6"/>
    <w:multiLevelType w:val="hybridMultilevel"/>
    <w:tmpl w:val="5A1A2F80"/>
    <w:lvl w:ilvl="0" w:tplc="7B725530">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406806B5"/>
    <w:multiLevelType w:val="hybridMultilevel"/>
    <w:tmpl w:val="FA9A6824"/>
    <w:lvl w:ilvl="0" w:tplc="7B7255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613D0"/>
    <w:multiLevelType w:val="hybridMultilevel"/>
    <w:tmpl w:val="881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B44F2"/>
    <w:multiLevelType w:val="hybridMultilevel"/>
    <w:tmpl w:val="742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17CC7"/>
    <w:multiLevelType w:val="hybridMultilevel"/>
    <w:tmpl w:val="6C2A0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E90BCC"/>
    <w:multiLevelType w:val="hybridMultilevel"/>
    <w:tmpl w:val="ED6E5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32413"/>
    <w:multiLevelType w:val="hybridMultilevel"/>
    <w:tmpl w:val="62D4CF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266A"/>
    <w:multiLevelType w:val="hybridMultilevel"/>
    <w:tmpl w:val="9E20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E2147"/>
    <w:multiLevelType w:val="hybridMultilevel"/>
    <w:tmpl w:val="010C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22054"/>
    <w:multiLevelType w:val="hybridMultilevel"/>
    <w:tmpl w:val="5DF6F9BA"/>
    <w:lvl w:ilvl="0" w:tplc="D85AFE84">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EDF3D2D"/>
    <w:multiLevelType w:val="hybridMultilevel"/>
    <w:tmpl w:val="3DE88064"/>
    <w:lvl w:ilvl="0" w:tplc="251AC104">
      <w:start w:val="1"/>
      <w:numFmt w:val="decimal"/>
      <w:lvlText w:val="%1."/>
      <w:lvlJc w:val="left"/>
      <w:pPr>
        <w:ind w:left="720" w:hanging="360"/>
      </w:pPr>
    </w:lvl>
    <w:lvl w:ilvl="1" w:tplc="3B0EDFBC">
      <w:start w:val="1"/>
      <w:numFmt w:val="decimal"/>
      <w:lvlText w:val="%2."/>
      <w:lvlJc w:val="left"/>
      <w:pPr>
        <w:ind w:left="1440" w:hanging="1080"/>
      </w:pPr>
    </w:lvl>
    <w:lvl w:ilvl="2" w:tplc="DCDA4A18">
      <w:start w:val="1"/>
      <w:numFmt w:val="decimal"/>
      <w:lvlText w:val="%3."/>
      <w:lvlJc w:val="left"/>
      <w:pPr>
        <w:ind w:left="2160" w:hanging="1980"/>
      </w:pPr>
    </w:lvl>
    <w:lvl w:ilvl="3" w:tplc="DDE0743C">
      <w:start w:val="1"/>
      <w:numFmt w:val="decimal"/>
      <w:lvlText w:val="%4."/>
      <w:lvlJc w:val="left"/>
      <w:pPr>
        <w:ind w:left="2880" w:hanging="2520"/>
      </w:pPr>
    </w:lvl>
    <w:lvl w:ilvl="4" w:tplc="958EE12A">
      <w:start w:val="1"/>
      <w:numFmt w:val="decimal"/>
      <w:lvlText w:val="%5."/>
      <w:lvlJc w:val="left"/>
      <w:pPr>
        <w:ind w:left="3600" w:hanging="3240"/>
      </w:pPr>
    </w:lvl>
    <w:lvl w:ilvl="5" w:tplc="B636BC14">
      <w:start w:val="1"/>
      <w:numFmt w:val="decimal"/>
      <w:lvlText w:val="%6."/>
      <w:lvlJc w:val="left"/>
      <w:pPr>
        <w:ind w:left="4320" w:hanging="4140"/>
      </w:pPr>
    </w:lvl>
    <w:lvl w:ilvl="6" w:tplc="D2C69AC8">
      <w:start w:val="1"/>
      <w:numFmt w:val="decimal"/>
      <w:lvlText w:val="%7."/>
      <w:lvlJc w:val="left"/>
      <w:pPr>
        <w:ind w:left="5040" w:hanging="4680"/>
      </w:pPr>
    </w:lvl>
    <w:lvl w:ilvl="7" w:tplc="7714BA1E">
      <w:start w:val="1"/>
      <w:numFmt w:val="decimal"/>
      <w:lvlText w:val="%8."/>
      <w:lvlJc w:val="left"/>
      <w:pPr>
        <w:ind w:left="5760" w:hanging="5400"/>
      </w:pPr>
    </w:lvl>
    <w:lvl w:ilvl="8" w:tplc="980C9234">
      <w:start w:val="1"/>
      <w:numFmt w:val="decimal"/>
      <w:lvlText w:val="%9."/>
      <w:lvlJc w:val="left"/>
      <w:pPr>
        <w:ind w:left="6480" w:hanging="6300"/>
      </w:pPr>
    </w:lvl>
  </w:abstractNum>
  <w:num w:numId="1" w16cid:durableId="717314112">
    <w:abstractNumId w:val="3"/>
  </w:num>
  <w:num w:numId="2" w16cid:durableId="1479955655">
    <w:abstractNumId w:val="13"/>
  </w:num>
  <w:num w:numId="3" w16cid:durableId="709762947">
    <w:abstractNumId w:val="15"/>
  </w:num>
  <w:num w:numId="4" w16cid:durableId="1569656046">
    <w:abstractNumId w:val="8"/>
  </w:num>
  <w:num w:numId="5" w16cid:durableId="671302971">
    <w:abstractNumId w:val="7"/>
  </w:num>
  <w:num w:numId="6" w16cid:durableId="1675835198">
    <w:abstractNumId w:val="2"/>
  </w:num>
  <w:num w:numId="7" w16cid:durableId="1489394623">
    <w:abstractNumId w:val="6"/>
  </w:num>
  <w:num w:numId="8" w16cid:durableId="1376078673">
    <w:abstractNumId w:val="4"/>
  </w:num>
  <w:num w:numId="9" w16cid:durableId="1558853341">
    <w:abstractNumId w:val="1"/>
  </w:num>
  <w:num w:numId="10" w16cid:durableId="954873130">
    <w:abstractNumId w:val="11"/>
  </w:num>
  <w:num w:numId="11" w16cid:durableId="1681858498">
    <w:abstractNumId w:val="16"/>
  </w:num>
  <w:num w:numId="12" w16cid:durableId="1775201761">
    <w:abstractNumId w:val="12"/>
  </w:num>
  <w:num w:numId="13" w16cid:durableId="1960720844">
    <w:abstractNumId w:val="10"/>
  </w:num>
  <w:num w:numId="14" w16cid:durableId="599608962">
    <w:abstractNumId w:val="14"/>
  </w:num>
  <w:num w:numId="15" w16cid:durableId="1620602957">
    <w:abstractNumId w:val="5"/>
  </w:num>
  <w:num w:numId="16" w16cid:durableId="1806850889">
    <w:abstractNumId w:val="9"/>
  </w:num>
  <w:num w:numId="17" w16cid:durableId="36113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69"/>
    <w:rsid w:val="000002B8"/>
    <w:rsid w:val="00000C68"/>
    <w:rsid w:val="000105AE"/>
    <w:rsid w:val="000332F2"/>
    <w:rsid w:val="00043307"/>
    <w:rsid w:val="000515BC"/>
    <w:rsid w:val="000635C5"/>
    <w:rsid w:val="000821A7"/>
    <w:rsid w:val="00083446"/>
    <w:rsid w:val="00097EF4"/>
    <w:rsid w:val="000A31EC"/>
    <w:rsid w:val="000A5A2F"/>
    <w:rsid w:val="000B49F2"/>
    <w:rsid w:val="000C0E39"/>
    <w:rsid w:val="000C2C23"/>
    <w:rsid w:val="000C7924"/>
    <w:rsid w:val="000D093D"/>
    <w:rsid w:val="000D3310"/>
    <w:rsid w:val="000D334C"/>
    <w:rsid w:val="000E503A"/>
    <w:rsid w:val="000E6FE5"/>
    <w:rsid w:val="0011273A"/>
    <w:rsid w:val="001139B0"/>
    <w:rsid w:val="00151490"/>
    <w:rsid w:val="00165B0C"/>
    <w:rsid w:val="00175000"/>
    <w:rsid w:val="001A1C7E"/>
    <w:rsid w:val="001A228C"/>
    <w:rsid w:val="001C67AD"/>
    <w:rsid w:val="0024587C"/>
    <w:rsid w:val="002649D0"/>
    <w:rsid w:val="00282446"/>
    <w:rsid w:val="00286F74"/>
    <w:rsid w:val="00291FB8"/>
    <w:rsid w:val="00293C35"/>
    <w:rsid w:val="002A0949"/>
    <w:rsid w:val="002A7A33"/>
    <w:rsid w:val="002E1C29"/>
    <w:rsid w:val="002E6BFA"/>
    <w:rsid w:val="0030271C"/>
    <w:rsid w:val="0030700B"/>
    <w:rsid w:val="00310807"/>
    <w:rsid w:val="003376DF"/>
    <w:rsid w:val="00341E4F"/>
    <w:rsid w:val="0034590A"/>
    <w:rsid w:val="0035792F"/>
    <w:rsid w:val="00360A68"/>
    <w:rsid w:val="00366A70"/>
    <w:rsid w:val="00395688"/>
    <w:rsid w:val="0039683C"/>
    <w:rsid w:val="003C67D3"/>
    <w:rsid w:val="003D540D"/>
    <w:rsid w:val="003E1F72"/>
    <w:rsid w:val="003E6587"/>
    <w:rsid w:val="00421880"/>
    <w:rsid w:val="004255F4"/>
    <w:rsid w:val="00475A95"/>
    <w:rsid w:val="00495E36"/>
    <w:rsid w:val="00496A61"/>
    <w:rsid w:val="004B4A5F"/>
    <w:rsid w:val="004D3F64"/>
    <w:rsid w:val="004D5FC1"/>
    <w:rsid w:val="004E6046"/>
    <w:rsid w:val="004F0D45"/>
    <w:rsid w:val="004F2C12"/>
    <w:rsid w:val="004F3581"/>
    <w:rsid w:val="0053411B"/>
    <w:rsid w:val="00555806"/>
    <w:rsid w:val="005902D9"/>
    <w:rsid w:val="005B1A1A"/>
    <w:rsid w:val="005D5FC5"/>
    <w:rsid w:val="005E42A7"/>
    <w:rsid w:val="005F302C"/>
    <w:rsid w:val="005F6BEB"/>
    <w:rsid w:val="00612A09"/>
    <w:rsid w:val="00616B02"/>
    <w:rsid w:val="00617CB6"/>
    <w:rsid w:val="00621EB4"/>
    <w:rsid w:val="00625E1D"/>
    <w:rsid w:val="00641B9D"/>
    <w:rsid w:val="00642A8B"/>
    <w:rsid w:val="00657441"/>
    <w:rsid w:val="006640B6"/>
    <w:rsid w:val="00667F0D"/>
    <w:rsid w:val="00683A95"/>
    <w:rsid w:val="0069783B"/>
    <w:rsid w:val="006A27EF"/>
    <w:rsid w:val="006B0950"/>
    <w:rsid w:val="006B5F82"/>
    <w:rsid w:val="006C39C2"/>
    <w:rsid w:val="007831A0"/>
    <w:rsid w:val="007904DA"/>
    <w:rsid w:val="0079147E"/>
    <w:rsid w:val="00797020"/>
    <w:rsid w:val="007A18FD"/>
    <w:rsid w:val="007B3751"/>
    <w:rsid w:val="007D389A"/>
    <w:rsid w:val="007D4859"/>
    <w:rsid w:val="007D4EF4"/>
    <w:rsid w:val="007E73E2"/>
    <w:rsid w:val="007F4FA9"/>
    <w:rsid w:val="007F6AB8"/>
    <w:rsid w:val="00811C58"/>
    <w:rsid w:val="008329F3"/>
    <w:rsid w:val="00837051"/>
    <w:rsid w:val="00844356"/>
    <w:rsid w:val="008573A2"/>
    <w:rsid w:val="00862811"/>
    <w:rsid w:val="00862EF1"/>
    <w:rsid w:val="008678FE"/>
    <w:rsid w:val="0089357C"/>
    <w:rsid w:val="008E1FF7"/>
    <w:rsid w:val="0090260C"/>
    <w:rsid w:val="009524B9"/>
    <w:rsid w:val="0095287B"/>
    <w:rsid w:val="00983BA1"/>
    <w:rsid w:val="00992180"/>
    <w:rsid w:val="009B0469"/>
    <w:rsid w:val="009B1D9F"/>
    <w:rsid w:val="009C4BBB"/>
    <w:rsid w:val="009C5CFC"/>
    <w:rsid w:val="009D178B"/>
    <w:rsid w:val="009E5191"/>
    <w:rsid w:val="00A01DB1"/>
    <w:rsid w:val="00A1696E"/>
    <w:rsid w:val="00A2009A"/>
    <w:rsid w:val="00A239B0"/>
    <w:rsid w:val="00A24B48"/>
    <w:rsid w:val="00A32F8B"/>
    <w:rsid w:val="00A46194"/>
    <w:rsid w:val="00A46D34"/>
    <w:rsid w:val="00A50AAF"/>
    <w:rsid w:val="00A50D69"/>
    <w:rsid w:val="00A665DA"/>
    <w:rsid w:val="00A74F1B"/>
    <w:rsid w:val="00AA24E2"/>
    <w:rsid w:val="00AA4EFF"/>
    <w:rsid w:val="00AB3B69"/>
    <w:rsid w:val="00AC043F"/>
    <w:rsid w:val="00AC4293"/>
    <w:rsid w:val="00AE5D56"/>
    <w:rsid w:val="00AF71EA"/>
    <w:rsid w:val="00B02B31"/>
    <w:rsid w:val="00B136BD"/>
    <w:rsid w:val="00B155E2"/>
    <w:rsid w:val="00B208E1"/>
    <w:rsid w:val="00B62FAC"/>
    <w:rsid w:val="00B82C5C"/>
    <w:rsid w:val="00B92C86"/>
    <w:rsid w:val="00BD240C"/>
    <w:rsid w:val="00BD37EC"/>
    <w:rsid w:val="00BE6718"/>
    <w:rsid w:val="00BF587A"/>
    <w:rsid w:val="00C10C3D"/>
    <w:rsid w:val="00C16A72"/>
    <w:rsid w:val="00C32BB4"/>
    <w:rsid w:val="00C3334D"/>
    <w:rsid w:val="00C645DB"/>
    <w:rsid w:val="00C677B4"/>
    <w:rsid w:val="00C71182"/>
    <w:rsid w:val="00C876AA"/>
    <w:rsid w:val="00CA0357"/>
    <w:rsid w:val="00CC040C"/>
    <w:rsid w:val="00CF3F19"/>
    <w:rsid w:val="00D22584"/>
    <w:rsid w:val="00D22C3C"/>
    <w:rsid w:val="00D42308"/>
    <w:rsid w:val="00D70591"/>
    <w:rsid w:val="00D732EB"/>
    <w:rsid w:val="00D90077"/>
    <w:rsid w:val="00D92728"/>
    <w:rsid w:val="00D9378B"/>
    <w:rsid w:val="00DC73C9"/>
    <w:rsid w:val="00DE7175"/>
    <w:rsid w:val="00DF1EA4"/>
    <w:rsid w:val="00E05765"/>
    <w:rsid w:val="00E2185C"/>
    <w:rsid w:val="00E22FF4"/>
    <w:rsid w:val="00E304FB"/>
    <w:rsid w:val="00E40556"/>
    <w:rsid w:val="00E44CF1"/>
    <w:rsid w:val="00E52870"/>
    <w:rsid w:val="00E60775"/>
    <w:rsid w:val="00E62121"/>
    <w:rsid w:val="00E700F4"/>
    <w:rsid w:val="00EA23AD"/>
    <w:rsid w:val="00EA78C4"/>
    <w:rsid w:val="00EB70F1"/>
    <w:rsid w:val="00EC0A36"/>
    <w:rsid w:val="00EC3B24"/>
    <w:rsid w:val="00ED5856"/>
    <w:rsid w:val="00EF54D6"/>
    <w:rsid w:val="00F03611"/>
    <w:rsid w:val="00F044EB"/>
    <w:rsid w:val="00F0506F"/>
    <w:rsid w:val="00F07A21"/>
    <w:rsid w:val="00F23743"/>
    <w:rsid w:val="00F25224"/>
    <w:rsid w:val="00F257D3"/>
    <w:rsid w:val="00F55759"/>
    <w:rsid w:val="00F62AD7"/>
    <w:rsid w:val="00F86FBD"/>
    <w:rsid w:val="00F924F1"/>
    <w:rsid w:val="00FE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F000"/>
  <w15:docId w15:val="{E43F8C1F-FFE8-4E89-9D74-59AACB5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B15"/>
    <w:rPr>
      <w:rFonts w:eastAsia="Times New Roman"/>
      <w:color w:val="000000"/>
      <w:kern w:val="28"/>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B15"/>
    <w:rPr>
      <w:rFonts w:ascii="Tahoma" w:hAnsi="Tahoma" w:cs="Tahoma"/>
      <w:sz w:val="16"/>
      <w:szCs w:val="16"/>
    </w:rPr>
  </w:style>
  <w:style w:type="character" w:customStyle="1" w:styleId="BalloonTextChar">
    <w:name w:val="Balloon Text Char"/>
    <w:link w:val="BalloonText"/>
    <w:uiPriority w:val="99"/>
    <w:semiHidden/>
    <w:rsid w:val="00302B15"/>
    <w:rPr>
      <w:rFonts w:ascii="Tahoma" w:eastAsia="Times New Roman" w:hAnsi="Tahoma" w:cs="Tahoma"/>
      <w:color w:val="000000"/>
      <w:kern w:val="28"/>
      <w:sz w:val="16"/>
      <w:szCs w:val="16"/>
    </w:rPr>
  </w:style>
  <w:style w:type="character" w:styleId="Hyperlink">
    <w:name w:val="Hyperlink"/>
    <w:uiPriority w:val="99"/>
    <w:unhideWhenUsed/>
    <w:rsid w:val="00302B15"/>
    <w:rPr>
      <w:color w:val="0000FF"/>
      <w:u w:val="single"/>
    </w:rPr>
  </w:style>
  <w:style w:type="paragraph" w:styleId="Header">
    <w:name w:val="header"/>
    <w:basedOn w:val="Normal"/>
    <w:link w:val="HeaderChar"/>
    <w:uiPriority w:val="99"/>
    <w:semiHidden/>
    <w:unhideWhenUsed/>
    <w:rsid w:val="00302B15"/>
    <w:pPr>
      <w:tabs>
        <w:tab w:val="center" w:pos="4680"/>
        <w:tab w:val="right" w:pos="9360"/>
      </w:tabs>
    </w:pPr>
  </w:style>
  <w:style w:type="character" w:customStyle="1" w:styleId="HeaderChar">
    <w:name w:val="Header Char"/>
    <w:link w:val="Header"/>
    <w:uiPriority w:val="99"/>
    <w:semiHidden/>
    <w:rsid w:val="00302B15"/>
    <w:rPr>
      <w:rFonts w:eastAsia="Times New Roman" w:cs="Times New Roman"/>
      <w:color w:val="000000"/>
      <w:kern w:val="28"/>
      <w:sz w:val="20"/>
      <w:szCs w:val="20"/>
    </w:rPr>
  </w:style>
  <w:style w:type="paragraph" w:styleId="Footer">
    <w:name w:val="footer"/>
    <w:basedOn w:val="Normal"/>
    <w:link w:val="FooterChar"/>
    <w:uiPriority w:val="99"/>
    <w:unhideWhenUsed/>
    <w:rsid w:val="00302B15"/>
    <w:pPr>
      <w:tabs>
        <w:tab w:val="center" w:pos="4680"/>
        <w:tab w:val="right" w:pos="9360"/>
      </w:tabs>
    </w:pPr>
  </w:style>
  <w:style w:type="character" w:customStyle="1" w:styleId="FooterChar">
    <w:name w:val="Footer Char"/>
    <w:link w:val="Footer"/>
    <w:uiPriority w:val="99"/>
    <w:rsid w:val="00302B15"/>
    <w:rPr>
      <w:rFonts w:eastAsia="Times New Roman" w:cs="Times New Roman"/>
      <w:color w:val="000000"/>
      <w:kern w:val="28"/>
      <w:sz w:val="20"/>
      <w:szCs w:val="20"/>
    </w:rPr>
  </w:style>
  <w:style w:type="paragraph" w:styleId="ListParagraph">
    <w:name w:val="List Paragraph"/>
    <w:basedOn w:val="Normal"/>
    <w:uiPriority w:val="34"/>
    <w:qFormat/>
    <w:rsid w:val="00717326"/>
    <w:pPr>
      <w:ind w:left="720"/>
      <w:contextualSpacing/>
    </w:pPr>
  </w:style>
  <w:style w:type="table" w:styleId="TableGrid">
    <w:name w:val="Table Grid"/>
    <w:basedOn w:val="TableNormal"/>
    <w:uiPriority w:val="59"/>
    <w:rsid w:val="003B09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UnresolvedMention">
    <w:name w:val="Unresolved Mention"/>
    <w:basedOn w:val="DefaultParagraphFont"/>
    <w:uiPriority w:val="99"/>
    <w:semiHidden/>
    <w:unhideWhenUsed/>
    <w:rsid w:val="009C5CFC"/>
    <w:rPr>
      <w:color w:val="605E5C"/>
      <w:shd w:val="clear" w:color="auto" w:fill="E1DFDD"/>
    </w:rPr>
  </w:style>
  <w:style w:type="paragraph" w:styleId="NoSpacing">
    <w:name w:val="No Spacing"/>
    <w:uiPriority w:val="1"/>
    <w:qFormat/>
    <w:rsid w:val="002A0949"/>
    <w:rPr>
      <w:rFonts w:eastAsia="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edgenuity.com/Manuals/Help%20Center/PD%20Resources/Edgenuity%20Academic%20Integrity%20Policy%20Sample.pdf" TargetMode="External"/><Relationship Id="rId5" Type="http://schemas.openxmlformats.org/officeDocument/2006/relationships/footnotes" Target="footnotes.xml"/><Relationship Id="rId10" Type="http://schemas.openxmlformats.org/officeDocument/2006/relationships/hyperlink" Target="https://www.connexus.com/extra/myPearsonTraining/MPTPCx/Documents/Teacher/TSCodeofConductandHonorCode.pdf" TargetMode="External"/><Relationship Id="rId4" Type="http://schemas.openxmlformats.org/officeDocument/2006/relationships/webSettings" Target="webSettings.xml"/><Relationship Id="rId9" Type="http://schemas.openxmlformats.org/officeDocument/2006/relationships/hyperlink" Target="mailto:minpon@hasdhaw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7482</CharactersWithSpaces>
  <SharedDoc>false</SharedDoc>
  <HLinks>
    <vt:vector size="36" baseType="variant">
      <vt:variant>
        <vt:i4>262148</vt:i4>
      </vt:variant>
      <vt:variant>
        <vt:i4>15</vt:i4>
      </vt:variant>
      <vt:variant>
        <vt:i4>0</vt:i4>
      </vt:variant>
      <vt:variant>
        <vt:i4>5</vt:i4>
      </vt:variant>
      <vt:variant>
        <vt:lpwstr>http://www.blendedschools.blackboard.com/</vt:lpwstr>
      </vt:variant>
      <vt:variant>
        <vt:lpwstr/>
      </vt:variant>
      <vt:variant>
        <vt:i4>2228285</vt:i4>
      </vt:variant>
      <vt:variant>
        <vt:i4>12</vt:i4>
      </vt:variant>
      <vt:variant>
        <vt:i4>0</vt:i4>
      </vt:variant>
      <vt:variant>
        <vt:i4>5</vt:i4>
      </vt:variant>
      <vt:variant>
        <vt:lpwstr>http://mail.hak12.org/</vt:lpwstr>
      </vt:variant>
      <vt:variant>
        <vt:lpwstr/>
      </vt:variant>
      <vt:variant>
        <vt:i4>1507352</vt:i4>
      </vt:variant>
      <vt:variant>
        <vt:i4>9</vt:i4>
      </vt:variant>
      <vt:variant>
        <vt:i4>0</vt:i4>
      </vt:variant>
      <vt:variant>
        <vt:i4>5</vt:i4>
      </vt:variant>
      <vt:variant>
        <vt:lpwstr>http://moodle.hasdhawks.org/</vt:lpwstr>
      </vt:variant>
      <vt:variant>
        <vt:lpwstr/>
      </vt:variant>
      <vt:variant>
        <vt:i4>262148</vt:i4>
      </vt:variant>
      <vt:variant>
        <vt:i4>6</vt:i4>
      </vt:variant>
      <vt:variant>
        <vt:i4>0</vt:i4>
      </vt:variant>
      <vt:variant>
        <vt:i4>5</vt:i4>
      </vt:variant>
      <vt:variant>
        <vt:lpwstr>http://www.blendedschools.blackboard.com/</vt:lpwstr>
      </vt:variant>
      <vt:variant>
        <vt:lpwstr/>
      </vt:variant>
      <vt:variant>
        <vt:i4>1441828</vt:i4>
      </vt:variant>
      <vt:variant>
        <vt:i4>3</vt:i4>
      </vt:variant>
      <vt:variant>
        <vt:i4>0</vt:i4>
      </vt:variant>
      <vt:variant>
        <vt:i4>5</vt:i4>
      </vt:variant>
      <vt:variant>
        <vt:lpwstr>mailto:thawri@hasdhawks.org</vt:lpwstr>
      </vt:variant>
      <vt:variant>
        <vt:lpwstr/>
      </vt:variant>
      <vt:variant>
        <vt:i4>327732</vt:i4>
      </vt:variant>
      <vt:variant>
        <vt:i4>0</vt:i4>
      </vt:variant>
      <vt:variant>
        <vt:i4>0</vt:i4>
      </vt:variant>
      <vt:variant>
        <vt:i4>5</vt:i4>
      </vt:variant>
      <vt:variant>
        <vt:lpwstr>mailto:terfre@hasdhawks.org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HASD</dc:creator>
  <cp:lastModifiedBy>Mindy Ponter</cp:lastModifiedBy>
  <cp:revision>118</cp:revision>
  <cp:lastPrinted>2022-01-12T17:36:00Z</cp:lastPrinted>
  <dcterms:created xsi:type="dcterms:W3CDTF">2022-03-31T12:58:00Z</dcterms:created>
  <dcterms:modified xsi:type="dcterms:W3CDTF">2022-04-08T16:56:00Z</dcterms:modified>
</cp:coreProperties>
</file>